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C2" w:rsidRDefault="00382711">
      <w:pPr>
        <w:rPr>
          <w:rFonts w:asciiTheme="majorHAnsi" w:hAnsiTheme="majorHAnsi"/>
          <w:szCs w:val="24"/>
        </w:rPr>
      </w:pPr>
      <w:r w:rsidRPr="00382711">
        <w:rPr>
          <w:rFonts w:asciiTheme="majorHAnsi" w:hAnsiTheme="majorHAnsi"/>
          <w:b/>
          <w:szCs w:val="24"/>
        </w:rPr>
        <w:t>Essential Question</w:t>
      </w:r>
      <w:r>
        <w:rPr>
          <w:rFonts w:asciiTheme="majorHAnsi" w:hAnsiTheme="majorHAnsi"/>
          <w:szCs w:val="24"/>
        </w:rPr>
        <w:t xml:space="preserve">: Was the Market Revolution a positive or negative change?  </w:t>
      </w:r>
    </w:p>
    <w:p w:rsidR="00382711" w:rsidRDefault="00382711">
      <w:pPr>
        <w:rPr>
          <w:rFonts w:asciiTheme="majorHAnsi" w:hAnsiTheme="majorHAnsi"/>
          <w:szCs w:val="24"/>
        </w:rPr>
      </w:pPr>
    </w:p>
    <w:p w:rsidR="00382711" w:rsidRDefault="00382711">
      <w:pPr>
        <w:rPr>
          <w:rFonts w:asciiTheme="majorHAnsi" w:hAnsiTheme="majorHAnsi"/>
          <w:szCs w:val="24"/>
        </w:rPr>
      </w:pPr>
    </w:p>
    <w:p w:rsidR="0012768A" w:rsidRDefault="0012768A" w:rsidP="0012768A">
      <w:pPr>
        <w:pStyle w:val="Bibliography"/>
        <w:ind w:left="720" w:hanging="720"/>
        <w:rPr>
          <w:noProof/>
        </w:rPr>
      </w:pPr>
      <w:r>
        <w:rPr>
          <w:noProof/>
        </w:rPr>
        <w:t xml:space="preserve">Bentley, Elizabeth and Frank Forrest. </w:t>
      </w:r>
      <w:r>
        <w:rPr>
          <w:noProof/>
          <w:u w:val="single"/>
        </w:rPr>
        <w:t>Sadler Committee Testimonials</w:t>
      </w:r>
      <w:r>
        <w:rPr>
          <w:noProof/>
        </w:rPr>
        <w:t xml:space="preserve"> Michael Sadler. 4 June 1832.</w:t>
      </w:r>
    </w:p>
    <w:p w:rsidR="003A288C" w:rsidRPr="00990FC2" w:rsidRDefault="003A288C">
      <w:pPr>
        <w:rPr>
          <w:rFonts w:asciiTheme="majorHAnsi" w:hAnsiTheme="majorHAnsi"/>
          <w:szCs w:val="24"/>
        </w:rPr>
      </w:pPr>
    </w:p>
    <w:p w:rsidR="003A288C" w:rsidRPr="00990FC2" w:rsidRDefault="003A288C" w:rsidP="003A288C">
      <w:pPr>
        <w:rPr>
          <w:rFonts w:asciiTheme="majorHAnsi" w:hAnsiTheme="majorHAnsi"/>
          <w:szCs w:val="24"/>
        </w:rPr>
      </w:pPr>
      <w:r w:rsidRPr="00990FC2">
        <w:rPr>
          <w:rFonts w:asciiTheme="majorHAnsi" w:hAnsiTheme="majorHAnsi"/>
          <w:szCs w:val="24"/>
        </w:rPr>
        <w:t>The following are testimonials from employees at the Wilson Mill in Bedford, Massachusetts.</w:t>
      </w:r>
    </w:p>
    <w:p w:rsidR="003A288C" w:rsidRPr="00990FC2" w:rsidRDefault="003A288C">
      <w:pPr>
        <w:rPr>
          <w:rFonts w:asciiTheme="majorHAnsi" w:hAnsiTheme="majorHAnsi"/>
          <w:szCs w:val="24"/>
        </w:rPr>
      </w:pPr>
    </w:p>
    <w:p w:rsidR="003A288C" w:rsidRPr="00990FC2" w:rsidRDefault="00FA264B">
      <w:pPr>
        <w:rPr>
          <w:rFonts w:asciiTheme="majorHAnsi" w:hAnsiTheme="majorHAnsi"/>
          <w:szCs w:val="24"/>
        </w:rPr>
      </w:pPr>
      <w:r>
        <w:rPr>
          <w:rFonts w:asciiTheme="majorHAnsi" w:hAnsiTheme="majorHAnsi"/>
          <w:noProof/>
          <w:szCs w:val="24"/>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38100</wp:posOffset>
                </wp:positionV>
                <wp:extent cx="5486400" cy="2397125"/>
                <wp:effectExtent l="19050" t="57150" r="114300" b="79375"/>
                <wp:wrapThrough wrapText="bothSides">
                  <wp:wrapPolygon edited="0">
                    <wp:start x="0" y="-515"/>
                    <wp:lineTo x="-75" y="-343"/>
                    <wp:lineTo x="-75" y="21285"/>
                    <wp:lineTo x="0" y="22144"/>
                    <wp:lineTo x="21900" y="22144"/>
                    <wp:lineTo x="21975" y="21629"/>
                    <wp:lineTo x="21975" y="2403"/>
                    <wp:lineTo x="21900" y="-172"/>
                    <wp:lineTo x="21900" y="-515"/>
                    <wp:lineTo x="0" y="-515"/>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97125"/>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3477D7" w:rsidRPr="0067074E" w:rsidRDefault="003477D7" w:rsidP="003A288C">
                            <w:pPr>
                              <w:widowControl w:val="0"/>
                              <w:autoSpaceDE w:val="0"/>
                              <w:autoSpaceDN w:val="0"/>
                              <w:adjustRightInd w:val="0"/>
                              <w:rPr>
                                <w:rFonts w:asciiTheme="minorHAnsi" w:hAnsiTheme="minorHAnsi"/>
                                <w:b/>
                                <w:szCs w:val="24"/>
                              </w:rPr>
                            </w:pPr>
                            <w:r w:rsidRPr="0067074E">
                              <w:rPr>
                                <w:rFonts w:asciiTheme="minorHAnsi" w:hAnsiTheme="minorHAnsi"/>
                                <w:b/>
                                <w:szCs w:val="24"/>
                              </w:rPr>
                              <w:t>Elizabeth Bentley:</w:t>
                            </w:r>
                          </w:p>
                          <w:p w:rsidR="003477D7" w:rsidRPr="0067074E" w:rsidRDefault="003477D7" w:rsidP="003A288C">
                            <w:pPr>
                              <w:widowControl w:val="0"/>
                              <w:autoSpaceDE w:val="0"/>
                              <w:autoSpaceDN w:val="0"/>
                              <w:adjustRightInd w:val="0"/>
                              <w:rPr>
                                <w:rFonts w:asciiTheme="minorHAnsi" w:hAnsiTheme="minorHAnsi"/>
                                <w:szCs w:val="24"/>
                              </w:rPr>
                            </w:pPr>
                            <w:r w:rsidRPr="0067074E">
                              <w:rPr>
                                <w:rFonts w:asciiTheme="minorHAnsi" w:hAnsiTheme="minorHAnsi"/>
                                <w:szCs w:val="24"/>
                              </w:rPr>
                              <w:t>“I worked from five in the morning till nine at night. I lived two miles from the mill. We had no clock. If I had been too late at the mill I would have been quartered. I mean that if I had been a quarter of an hour too late a half an hour would have been taken off. I only got a penny an hour and they would have taken a halfpenny.”</w:t>
                            </w:r>
                          </w:p>
                          <w:p w:rsidR="003477D7" w:rsidRPr="0067074E" w:rsidRDefault="003477D7" w:rsidP="003A288C">
                            <w:pPr>
                              <w:widowControl w:val="0"/>
                              <w:autoSpaceDE w:val="0"/>
                              <w:autoSpaceDN w:val="0"/>
                              <w:adjustRightInd w:val="0"/>
                              <w:rPr>
                                <w:rFonts w:asciiTheme="minorHAnsi" w:hAnsiTheme="minorHAnsi"/>
                                <w:szCs w:val="24"/>
                              </w:rPr>
                            </w:pPr>
                          </w:p>
                          <w:p w:rsidR="003477D7" w:rsidRPr="0067074E" w:rsidRDefault="003477D7" w:rsidP="003A288C">
                            <w:pPr>
                              <w:widowControl w:val="0"/>
                              <w:autoSpaceDE w:val="0"/>
                              <w:autoSpaceDN w:val="0"/>
                              <w:adjustRightInd w:val="0"/>
                              <w:rPr>
                                <w:rFonts w:asciiTheme="minorHAnsi" w:hAnsiTheme="minorHAnsi"/>
                                <w:b/>
                                <w:szCs w:val="24"/>
                              </w:rPr>
                            </w:pPr>
                            <w:r w:rsidRPr="0067074E">
                              <w:rPr>
                                <w:rFonts w:asciiTheme="minorHAnsi" w:hAnsiTheme="minorHAnsi"/>
                                <w:b/>
                                <w:szCs w:val="24"/>
                              </w:rPr>
                              <w:t>Frank Forrest</w:t>
                            </w:r>
                          </w:p>
                          <w:p w:rsidR="003477D7" w:rsidRPr="0067074E" w:rsidRDefault="003477D7" w:rsidP="003A288C">
                            <w:pPr>
                              <w:widowControl w:val="0"/>
                              <w:autoSpaceDE w:val="0"/>
                              <w:autoSpaceDN w:val="0"/>
                              <w:adjustRightInd w:val="0"/>
                              <w:rPr>
                                <w:rFonts w:asciiTheme="minorHAnsi" w:hAnsiTheme="minorHAnsi"/>
                              </w:rPr>
                            </w:pPr>
                            <w:r w:rsidRPr="0067074E">
                              <w:rPr>
                                <w:rFonts w:asciiTheme="minorHAnsi" w:hAnsiTheme="minorHAnsi"/>
                                <w:szCs w:val="24"/>
                              </w:rPr>
                              <w:t xml:space="preserve">“In reality there were no regular, </w:t>
                            </w:r>
                            <w:proofErr w:type="gramStart"/>
                            <w:r w:rsidRPr="0067074E">
                              <w:rPr>
                                <w:rFonts w:asciiTheme="minorHAnsi" w:hAnsiTheme="minorHAnsi"/>
                                <w:szCs w:val="24"/>
                              </w:rPr>
                              <w:t>hours</w:t>
                            </w:r>
                            <w:proofErr w:type="gramEnd"/>
                            <w:r w:rsidRPr="0067074E">
                              <w:rPr>
                                <w:rFonts w:asciiTheme="minorHAnsi" w:hAnsiTheme="minorHAnsi"/>
                                <w:szCs w:val="24"/>
                              </w:rPr>
                              <w:t xml:space="preserve"> masters and managers did with us as they liked. The clocks in the factories were often put forward in the morning and back at night. Though this was known amongst the hands we were afraid to speak and a workman then was afraid to carry a watch.”</w:t>
                            </w:r>
                          </w:p>
                          <w:p w:rsidR="003477D7" w:rsidRDefault="003477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pt;width:6in;height:1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">
                <v:shadow on="t" color="black" opacity="26214f" origin="-.5" offset="3pt,0"/>
                <v:textbox>
                  <w:txbxContent>
                    <w:p w:rsidR="003477D7" w:rsidRPr="0067074E" w:rsidRDefault="003477D7" w:rsidP="003A288C">
                      <w:pPr>
                        <w:widowControl w:val="0"/>
                        <w:autoSpaceDE w:val="0"/>
                        <w:autoSpaceDN w:val="0"/>
                        <w:adjustRightInd w:val="0"/>
                        <w:rPr>
                          <w:rFonts w:asciiTheme="minorHAnsi" w:hAnsiTheme="minorHAnsi"/>
                          <w:b/>
                          <w:szCs w:val="24"/>
                        </w:rPr>
                      </w:pPr>
                      <w:r w:rsidRPr="0067074E">
                        <w:rPr>
                          <w:rFonts w:asciiTheme="minorHAnsi" w:hAnsiTheme="minorHAnsi"/>
                          <w:b/>
                          <w:szCs w:val="24"/>
                        </w:rPr>
                        <w:t>Elizabeth Bentley:</w:t>
                      </w:r>
                    </w:p>
                    <w:p w:rsidR="003477D7" w:rsidRPr="0067074E" w:rsidRDefault="003477D7" w:rsidP="003A288C">
                      <w:pPr>
                        <w:widowControl w:val="0"/>
                        <w:autoSpaceDE w:val="0"/>
                        <w:autoSpaceDN w:val="0"/>
                        <w:adjustRightInd w:val="0"/>
                        <w:rPr>
                          <w:rFonts w:asciiTheme="minorHAnsi" w:hAnsiTheme="minorHAnsi"/>
                          <w:szCs w:val="24"/>
                        </w:rPr>
                      </w:pPr>
                      <w:r w:rsidRPr="0067074E">
                        <w:rPr>
                          <w:rFonts w:asciiTheme="minorHAnsi" w:hAnsiTheme="minorHAnsi"/>
                          <w:szCs w:val="24"/>
                        </w:rPr>
                        <w:t>“I worked from five in the morning till nine at night. I lived two miles from the mill. We had no clock. If I had been too late at the mill I would have been quartered. I mean that if I had been a quarter of an hour too late a half an hour would have been taken off. I only got a penny an hour and they would have taken a halfpenny.”</w:t>
                      </w:r>
                    </w:p>
                    <w:p w:rsidR="003477D7" w:rsidRPr="0067074E" w:rsidRDefault="003477D7" w:rsidP="003A288C">
                      <w:pPr>
                        <w:widowControl w:val="0"/>
                        <w:autoSpaceDE w:val="0"/>
                        <w:autoSpaceDN w:val="0"/>
                        <w:adjustRightInd w:val="0"/>
                        <w:rPr>
                          <w:rFonts w:asciiTheme="minorHAnsi" w:hAnsiTheme="minorHAnsi"/>
                          <w:szCs w:val="24"/>
                        </w:rPr>
                      </w:pPr>
                    </w:p>
                    <w:p w:rsidR="003477D7" w:rsidRPr="0067074E" w:rsidRDefault="003477D7" w:rsidP="003A288C">
                      <w:pPr>
                        <w:widowControl w:val="0"/>
                        <w:autoSpaceDE w:val="0"/>
                        <w:autoSpaceDN w:val="0"/>
                        <w:adjustRightInd w:val="0"/>
                        <w:rPr>
                          <w:rFonts w:asciiTheme="minorHAnsi" w:hAnsiTheme="minorHAnsi"/>
                          <w:b/>
                          <w:szCs w:val="24"/>
                        </w:rPr>
                      </w:pPr>
                      <w:r w:rsidRPr="0067074E">
                        <w:rPr>
                          <w:rFonts w:asciiTheme="minorHAnsi" w:hAnsiTheme="minorHAnsi"/>
                          <w:b/>
                          <w:szCs w:val="24"/>
                        </w:rPr>
                        <w:t>Frank Forrest</w:t>
                      </w:r>
                    </w:p>
                    <w:p w:rsidR="003477D7" w:rsidRPr="0067074E" w:rsidRDefault="003477D7" w:rsidP="003A288C">
                      <w:pPr>
                        <w:widowControl w:val="0"/>
                        <w:autoSpaceDE w:val="0"/>
                        <w:autoSpaceDN w:val="0"/>
                        <w:adjustRightInd w:val="0"/>
                        <w:rPr>
                          <w:rFonts w:asciiTheme="minorHAnsi" w:hAnsiTheme="minorHAnsi"/>
                        </w:rPr>
                      </w:pPr>
                      <w:r w:rsidRPr="0067074E">
                        <w:rPr>
                          <w:rFonts w:asciiTheme="minorHAnsi" w:hAnsiTheme="minorHAnsi"/>
                          <w:szCs w:val="24"/>
                        </w:rPr>
                        <w:t xml:space="preserve">“In reality there were no regular, </w:t>
                      </w:r>
                      <w:proofErr w:type="gramStart"/>
                      <w:r w:rsidRPr="0067074E">
                        <w:rPr>
                          <w:rFonts w:asciiTheme="minorHAnsi" w:hAnsiTheme="minorHAnsi"/>
                          <w:szCs w:val="24"/>
                        </w:rPr>
                        <w:t>hours</w:t>
                      </w:r>
                      <w:proofErr w:type="gramEnd"/>
                      <w:r w:rsidRPr="0067074E">
                        <w:rPr>
                          <w:rFonts w:asciiTheme="minorHAnsi" w:hAnsiTheme="minorHAnsi"/>
                          <w:szCs w:val="24"/>
                        </w:rPr>
                        <w:t xml:space="preserve"> masters and managers did with us as they liked. The clocks in the factories were often put forward in the morning and back at night. Though this was known amongst the hands we were afraid to speak and a workman then was afraid to carry a watch.”</w:t>
                      </w:r>
                    </w:p>
                    <w:p w:rsidR="003477D7" w:rsidRDefault="003477D7"/>
                  </w:txbxContent>
                </v:textbox>
                <w10:wrap type="through"/>
              </v:shape>
            </w:pict>
          </mc:Fallback>
        </mc:AlternateContent>
      </w:r>
    </w:p>
    <w:p w:rsidR="00037A46" w:rsidRDefault="00037A46" w:rsidP="0012768A">
      <w:pPr>
        <w:pStyle w:val="Bibliography"/>
        <w:ind w:left="720" w:hanging="720"/>
        <w:rPr>
          <w:noProof/>
        </w:rPr>
      </w:pPr>
    </w:p>
    <w:p w:rsidR="0067074E" w:rsidRDefault="0067074E" w:rsidP="0067074E"/>
    <w:p w:rsidR="0067074E" w:rsidRDefault="0067074E" w:rsidP="0067074E"/>
    <w:p w:rsidR="0067074E" w:rsidRDefault="0067074E" w:rsidP="0067074E"/>
    <w:p w:rsidR="0067074E" w:rsidRDefault="0067074E" w:rsidP="0067074E"/>
    <w:p w:rsidR="0067074E" w:rsidRDefault="0067074E" w:rsidP="0067074E"/>
    <w:p w:rsidR="0067074E" w:rsidRDefault="0067074E" w:rsidP="0067074E"/>
    <w:p w:rsidR="0067074E" w:rsidRDefault="0067074E" w:rsidP="0067074E"/>
    <w:p w:rsidR="0067074E" w:rsidRDefault="0067074E" w:rsidP="0067074E"/>
    <w:p w:rsidR="0067074E" w:rsidRDefault="0067074E" w:rsidP="0067074E"/>
    <w:p w:rsidR="0067074E" w:rsidRDefault="0067074E" w:rsidP="0067074E"/>
    <w:p w:rsidR="0067074E" w:rsidRDefault="0067074E" w:rsidP="0067074E"/>
    <w:p w:rsidR="0067074E" w:rsidRDefault="0067074E" w:rsidP="0067074E"/>
    <w:tbl>
      <w:tblPr>
        <w:tblStyle w:val="TableGrid"/>
        <w:tblpPr w:leftFromText="180" w:rightFromText="180" w:vertAnchor="text" w:horzAnchor="margin" w:tblpY="268"/>
        <w:tblW w:w="10374" w:type="dxa"/>
        <w:tblLook w:val="04A0" w:firstRow="1" w:lastRow="0" w:firstColumn="1" w:lastColumn="0" w:noHBand="0" w:noVBand="1"/>
      </w:tblPr>
      <w:tblGrid>
        <w:gridCol w:w="1197"/>
        <w:gridCol w:w="9177"/>
      </w:tblGrid>
      <w:tr w:rsidR="0067074E" w:rsidTr="0067074E">
        <w:trPr>
          <w:trHeight w:val="1255"/>
        </w:trPr>
        <w:tc>
          <w:tcPr>
            <w:tcW w:w="1197" w:type="dxa"/>
            <w:vAlign w:val="center"/>
          </w:tcPr>
          <w:p w:rsidR="0067074E" w:rsidRPr="0067074E" w:rsidRDefault="0067074E" w:rsidP="0067074E">
            <w:pPr>
              <w:jc w:val="center"/>
              <w:rPr>
                <w:b/>
                <w:sz w:val="36"/>
              </w:rPr>
            </w:pPr>
            <w:r w:rsidRPr="0067074E">
              <w:rPr>
                <w:b/>
                <w:sz w:val="36"/>
              </w:rPr>
              <w:t>H</w:t>
            </w:r>
          </w:p>
          <w:p w:rsidR="0067074E" w:rsidRDefault="0067074E" w:rsidP="0067074E">
            <w:pPr>
              <w:jc w:val="center"/>
            </w:pPr>
          </w:p>
        </w:tc>
        <w:tc>
          <w:tcPr>
            <w:tcW w:w="9177" w:type="dxa"/>
          </w:tcPr>
          <w:p w:rsidR="0067074E" w:rsidRDefault="0067074E" w:rsidP="0067074E"/>
        </w:tc>
      </w:tr>
      <w:tr w:rsidR="0067074E" w:rsidTr="0067074E">
        <w:trPr>
          <w:trHeight w:val="1255"/>
        </w:trPr>
        <w:tc>
          <w:tcPr>
            <w:tcW w:w="1197" w:type="dxa"/>
            <w:vAlign w:val="center"/>
          </w:tcPr>
          <w:p w:rsidR="0067074E" w:rsidRPr="0067074E" w:rsidRDefault="0067074E" w:rsidP="0067074E">
            <w:pPr>
              <w:jc w:val="center"/>
              <w:rPr>
                <w:b/>
                <w:sz w:val="36"/>
              </w:rPr>
            </w:pPr>
            <w:r w:rsidRPr="0067074E">
              <w:rPr>
                <w:b/>
                <w:sz w:val="36"/>
              </w:rPr>
              <w:t>A</w:t>
            </w:r>
          </w:p>
          <w:p w:rsidR="0067074E" w:rsidRDefault="0067074E" w:rsidP="0067074E">
            <w:pPr>
              <w:jc w:val="center"/>
            </w:pPr>
          </w:p>
        </w:tc>
        <w:tc>
          <w:tcPr>
            <w:tcW w:w="9177" w:type="dxa"/>
          </w:tcPr>
          <w:p w:rsidR="0067074E" w:rsidRDefault="0067074E" w:rsidP="0067074E"/>
        </w:tc>
      </w:tr>
      <w:tr w:rsidR="0067074E" w:rsidTr="0067074E">
        <w:trPr>
          <w:trHeight w:val="1255"/>
        </w:trPr>
        <w:tc>
          <w:tcPr>
            <w:tcW w:w="1197" w:type="dxa"/>
            <w:vAlign w:val="center"/>
          </w:tcPr>
          <w:p w:rsidR="0067074E" w:rsidRPr="0067074E" w:rsidRDefault="0067074E" w:rsidP="0067074E">
            <w:pPr>
              <w:jc w:val="center"/>
              <w:rPr>
                <w:b/>
                <w:sz w:val="36"/>
              </w:rPr>
            </w:pPr>
            <w:r w:rsidRPr="0067074E">
              <w:rPr>
                <w:b/>
                <w:sz w:val="36"/>
              </w:rPr>
              <w:t>P</w:t>
            </w:r>
          </w:p>
          <w:p w:rsidR="0067074E" w:rsidRDefault="0067074E" w:rsidP="0067074E">
            <w:pPr>
              <w:jc w:val="center"/>
            </w:pPr>
          </w:p>
        </w:tc>
        <w:tc>
          <w:tcPr>
            <w:tcW w:w="9177" w:type="dxa"/>
          </w:tcPr>
          <w:p w:rsidR="0067074E" w:rsidRDefault="0067074E" w:rsidP="0067074E"/>
        </w:tc>
      </w:tr>
      <w:tr w:rsidR="0067074E" w:rsidTr="0067074E">
        <w:trPr>
          <w:trHeight w:val="1255"/>
        </w:trPr>
        <w:tc>
          <w:tcPr>
            <w:tcW w:w="1197" w:type="dxa"/>
            <w:vAlign w:val="center"/>
          </w:tcPr>
          <w:p w:rsidR="0067074E" w:rsidRPr="0067074E" w:rsidRDefault="0067074E" w:rsidP="0067074E">
            <w:pPr>
              <w:jc w:val="center"/>
              <w:rPr>
                <w:b/>
                <w:sz w:val="36"/>
              </w:rPr>
            </w:pPr>
            <w:r w:rsidRPr="0067074E">
              <w:rPr>
                <w:b/>
                <w:sz w:val="36"/>
              </w:rPr>
              <w:t>P</w:t>
            </w:r>
          </w:p>
          <w:p w:rsidR="0067074E" w:rsidRDefault="0067074E" w:rsidP="0067074E">
            <w:pPr>
              <w:jc w:val="center"/>
            </w:pPr>
          </w:p>
        </w:tc>
        <w:tc>
          <w:tcPr>
            <w:tcW w:w="9177" w:type="dxa"/>
          </w:tcPr>
          <w:p w:rsidR="0067074E" w:rsidRDefault="0067074E" w:rsidP="0067074E"/>
        </w:tc>
      </w:tr>
      <w:tr w:rsidR="0067074E" w:rsidTr="00382711">
        <w:trPr>
          <w:trHeight w:val="2060"/>
        </w:trPr>
        <w:tc>
          <w:tcPr>
            <w:tcW w:w="1197" w:type="dxa"/>
            <w:vAlign w:val="center"/>
          </w:tcPr>
          <w:p w:rsidR="0067074E" w:rsidRDefault="0067074E" w:rsidP="0067074E">
            <w:pPr>
              <w:jc w:val="center"/>
            </w:pPr>
            <w:r w:rsidRPr="0067074E">
              <w:rPr>
                <w:b/>
                <w:sz w:val="36"/>
              </w:rPr>
              <w:t>Y</w:t>
            </w:r>
          </w:p>
        </w:tc>
        <w:tc>
          <w:tcPr>
            <w:tcW w:w="9177" w:type="dxa"/>
          </w:tcPr>
          <w:p w:rsidR="0067074E" w:rsidRDefault="0067074E" w:rsidP="0067074E"/>
        </w:tc>
      </w:tr>
    </w:tbl>
    <w:p w:rsidR="00382711" w:rsidRDefault="00382711" w:rsidP="0012768A">
      <w:pPr>
        <w:pStyle w:val="Bibliography"/>
        <w:ind w:left="720" w:hanging="720"/>
        <w:rPr>
          <w:noProof/>
        </w:rPr>
      </w:pPr>
    </w:p>
    <w:p w:rsidR="006236FC" w:rsidRDefault="006236FC" w:rsidP="006236FC">
      <w:pPr>
        <w:rPr>
          <w:rFonts w:asciiTheme="majorHAnsi" w:hAnsiTheme="majorHAnsi"/>
          <w:szCs w:val="24"/>
        </w:rPr>
      </w:pPr>
      <w:r w:rsidRPr="00382711">
        <w:rPr>
          <w:rFonts w:asciiTheme="majorHAnsi" w:hAnsiTheme="majorHAnsi"/>
          <w:b/>
          <w:szCs w:val="24"/>
        </w:rPr>
        <w:lastRenderedPageBreak/>
        <w:t>Essential Question</w:t>
      </w:r>
      <w:r>
        <w:rPr>
          <w:rFonts w:asciiTheme="majorHAnsi" w:hAnsiTheme="majorHAnsi"/>
          <w:szCs w:val="24"/>
        </w:rPr>
        <w:t xml:space="preserve">: Was the Market Revolution a positive or negative change?  </w:t>
      </w:r>
    </w:p>
    <w:p w:rsidR="006236FC" w:rsidRDefault="006236FC" w:rsidP="0012768A">
      <w:pPr>
        <w:pStyle w:val="Bibliography"/>
        <w:ind w:left="720" w:hanging="720"/>
        <w:rPr>
          <w:noProof/>
        </w:rPr>
      </w:pPr>
    </w:p>
    <w:p w:rsidR="0012768A" w:rsidRDefault="0012768A" w:rsidP="0012768A">
      <w:pPr>
        <w:pStyle w:val="Bibliography"/>
        <w:ind w:left="720" w:hanging="720"/>
        <w:rPr>
          <w:noProof/>
        </w:rPr>
      </w:pPr>
      <w:r>
        <w:rPr>
          <w:noProof/>
        </w:rPr>
        <w:t xml:space="preserve">Herbergam, Joseph. </w:t>
      </w:r>
      <w:r>
        <w:rPr>
          <w:noProof/>
          <w:u w:val="single"/>
        </w:rPr>
        <w:t>Testimony of a Textile Worker</w:t>
      </w:r>
      <w:r>
        <w:rPr>
          <w:noProof/>
        </w:rPr>
        <w:t xml:space="preserve"> Michael Sadler. 1 July 1832.</w:t>
      </w:r>
    </w:p>
    <w:p w:rsidR="003A288C" w:rsidRPr="00990FC2" w:rsidRDefault="003A288C">
      <w:pPr>
        <w:rPr>
          <w:rFonts w:asciiTheme="majorHAnsi" w:hAnsiTheme="majorHAnsi"/>
          <w:szCs w:val="24"/>
        </w:rPr>
      </w:pPr>
    </w:p>
    <w:p w:rsidR="003A288C" w:rsidRPr="00990FC2" w:rsidRDefault="003A288C" w:rsidP="003A288C">
      <w:pPr>
        <w:rPr>
          <w:rFonts w:asciiTheme="majorHAnsi" w:hAnsiTheme="majorHAnsi"/>
          <w:szCs w:val="24"/>
        </w:rPr>
      </w:pPr>
      <w:r w:rsidRPr="00990FC2">
        <w:rPr>
          <w:rFonts w:asciiTheme="majorHAnsi" w:hAnsiTheme="majorHAnsi"/>
          <w:szCs w:val="24"/>
        </w:rPr>
        <w:t xml:space="preserve">The following is an excerpt from the testimony of textile worker Joseph </w:t>
      </w:r>
      <w:proofErr w:type="spellStart"/>
      <w:r w:rsidRPr="00990FC2">
        <w:rPr>
          <w:rFonts w:asciiTheme="majorHAnsi" w:hAnsiTheme="majorHAnsi"/>
          <w:szCs w:val="24"/>
        </w:rPr>
        <w:t>Hebergam</w:t>
      </w:r>
      <w:proofErr w:type="spellEnd"/>
      <w:r w:rsidRPr="00990FC2">
        <w:rPr>
          <w:rFonts w:asciiTheme="majorHAnsi" w:hAnsiTheme="majorHAnsi"/>
          <w:szCs w:val="24"/>
        </w:rPr>
        <w:t xml:space="preserve"> to the Sadler Committee.</w:t>
      </w:r>
    </w:p>
    <w:p w:rsidR="003A288C" w:rsidRPr="00990FC2" w:rsidRDefault="00FA264B" w:rsidP="003A288C">
      <w:pPr>
        <w:rPr>
          <w:rFonts w:asciiTheme="majorHAnsi" w:hAnsiTheme="majorHAnsi"/>
          <w:szCs w:val="24"/>
        </w:rPr>
      </w:pPr>
      <w:r>
        <w:rPr>
          <w:rFonts w:asciiTheme="majorHAnsi" w:hAnsiTheme="majorHAnsi"/>
          <w:noProof/>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145415</wp:posOffset>
                </wp:positionV>
                <wp:extent cx="5943600" cy="1714500"/>
                <wp:effectExtent l="19050" t="57150" r="114300" b="76200"/>
                <wp:wrapThrough wrapText="bothSides">
                  <wp:wrapPolygon edited="0">
                    <wp:start x="0" y="-720"/>
                    <wp:lineTo x="-69" y="-480"/>
                    <wp:lineTo x="-69" y="21120"/>
                    <wp:lineTo x="0" y="22320"/>
                    <wp:lineTo x="21877" y="22320"/>
                    <wp:lineTo x="21946" y="18960"/>
                    <wp:lineTo x="21946" y="3360"/>
                    <wp:lineTo x="21877" y="-240"/>
                    <wp:lineTo x="21877" y="-720"/>
                    <wp:lineTo x="0" y="-72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4500"/>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3477D7" w:rsidRDefault="003477D7">
                            <w:pPr>
                              <w:rPr>
                                <w:rFonts w:ascii="Arial" w:hAnsi="Arial"/>
                                <w:sz w:val="22"/>
                              </w:rPr>
                            </w:pPr>
                            <w:r>
                              <w:rPr>
                                <w:rFonts w:ascii="Arial" w:hAnsi="Arial"/>
                                <w:i/>
                                <w:sz w:val="22"/>
                              </w:rPr>
                              <w:t xml:space="preserve">Sadler:  </w:t>
                            </w:r>
                            <w:r w:rsidR="0067074E">
                              <w:rPr>
                                <w:rFonts w:ascii="Arial" w:hAnsi="Arial"/>
                                <w:sz w:val="22"/>
                              </w:rPr>
                              <w:t xml:space="preserve">What is the nature of </w:t>
                            </w:r>
                            <w:r>
                              <w:rPr>
                                <w:rFonts w:ascii="Arial" w:hAnsi="Arial"/>
                                <w:sz w:val="22"/>
                              </w:rPr>
                              <w:t>your illness?</w:t>
                            </w:r>
                          </w:p>
                          <w:p w:rsidR="003477D7" w:rsidRDefault="003477D7">
                            <w:pPr>
                              <w:rPr>
                                <w:rFonts w:ascii="Arial" w:hAnsi="Arial"/>
                                <w:sz w:val="22"/>
                              </w:rPr>
                            </w:pPr>
                            <w:proofErr w:type="spellStart"/>
                            <w:r>
                              <w:rPr>
                                <w:rFonts w:ascii="Arial" w:hAnsi="Arial"/>
                                <w:i/>
                                <w:sz w:val="22"/>
                              </w:rPr>
                              <w:t>Hebergam</w:t>
                            </w:r>
                            <w:proofErr w:type="spellEnd"/>
                            <w:r>
                              <w:rPr>
                                <w:rFonts w:ascii="Arial" w:hAnsi="Arial"/>
                                <w:i/>
                                <w:sz w:val="22"/>
                              </w:rPr>
                              <w:t xml:space="preserve">:  </w:t>
                            </w:r>
                            <w:r>
                              <w:rPr>
                                <w:rFonts w:ascii="Arial" w:hAnsi="Arial"/>
                                <w:sz w:val="22"/>
                              </w:rPr>
                              <w:t xml:space="preserve">I have damaged lungs.  My leg muscles do not function properly and will not </w:t>
                            </w:r>
                          </w:p>
                          <w:p w:rsidR="003477D7" w:rsidRDefault="003477D7">
                            <w:pPr>
                              <w:rPr>
                                <w:rFonts w:ascii="Arial" w:hAnsi="Arial"/>
                                <w:sz w:val="22"/>
                              </w:rPr>
                            </w:pPr>
                            <w:r>
                              <w:rPr>
                                <w:rFonts w:ascii="Arial" w:hAnsi="Arial"/>
                                <w:sz w:val="22"/>
                              </w:rPr>
                              <w:tab/>
                            </w:r>
                            <w:proofErr w:type="gramStart"/>
                            <w:r>
                              <w:rPr>
                                <w:rFonts w:ascii="Arial" w:hAnsi="Arial"/>
                                <w:sz w:val="22"/>
                              </w:rPr>
                              <w:t>support</w:t>
                            </w:r>
                            <w:proofErr w:type="gramEnd"/>
                            <w:r>
                              <w:rPr>
                                <w:rFonts w:ascii="Arial" w:hAnsi="Arial"/>
                                <w:sz w:val="22"/>
                              </w:rPr>
                              <w:t xml:space="preserve"> the weight of my bones.</w:t>
                            </w:r>
                          </w:p>
                          <w:p w:rsidR="003477D7" w:rsidRDefault="003477D7">
                            <w:pPr>
                              <w:rPr>
                                <w:rFonts w:ascii="Arial" w:hAnsi="Arial"/>
                                <w:sz w:val="22"/>
                              </w:rPr>
                            </w:pPr>
                            <w:r>
                              <w:rPr>
                                <w:rFonts w:ascii="Arial" w:hAnsi="Arial"/>
                                <w:i/>
                                <w:sz w:val="22"/>
                              </w:rPr>
                              <w:t xml:space="preserve">Sadler:  </w:t>
                            </w:r>
                            <w:r>
                              <w:rPr>
                                <w:rFonts w:ascii="Arial" w:hAnsi="Arial"/>
                                <w:sz w:val="22"/>
                              </w:rPr>
                              <w:t>A doctor has told you that you will die within the year, is that correct?</w:t>
                            </w:r>
                          </w:p>
                          <w:p w:rsidR="003477D7" w:rsidRDefault="003477D7">
                            <w:pPr>
                              <w:rPr>
                                <w:rFonts w:ascii="Arial" w:hAnsi="Arial"/>
                                <w:sz w:val="22"/>
                              </w:rPr>
                            </w:pPr>
                            <w:proofErr w:type="spellStart"/>
                            <w:r>
                              <w:rPr>
                                <w:rFonts w:ascii="Arial" w:hAnsi="Arial"/>
                                <w:i/>
                                <w:sz w:val="22"/>
                              </w:rPr>
                              <w:t>Hebergam</w:t>
                            </w:r>
                            <w:proofErr w:type="spellEnd"/>
                            <w:r>
                              <w:rPr>
                                <w:rFonts w:ascii="Arial" w:hAnsi="Arial"/>
                                <w:i/>
                                <w:sz w:val="22"/>
                              </w:rPr>
                              <w:t xml:space="preserve">:  </w:t>
                            </w:r>
                            <w:r>
                              <w:rPr>
                                <w:rFonts w:ascii="Arial" w:hAnsi="Arial"/>
                                <w:sz w:val="22"/>
                              </w:rPr>
                              <w:t>I have been so told.</w:t>
                            </w:r>
                          </w:p>
                          <w:p w:rsidR="003477D7" w:rsidRDefault="003477D7">
                            <w:pPr>
                              <w:rPr>
                                <w:rFonts w:ascii="Arial" w:hAnsi="Arial"/>
                                <w:sz w:val="22"/>
                              </w:rPr>
                            </w:pPr>
                            <w:r>
                              <w:rPr>
                                <w:rFonts w:ascii="Arial" w:hAnsi="Arial"/>
                                <w:i/>
                                <w:sz w:val="22"/>
                              </w:rPr>
                              <w:t xml:space="preserve">Sadler:  </w:t>
                            </w:r>
                            <w:r>
                              <w:rPr>
                                <w:rFonts w:ascii="Arial" w:hAnsi="Arial"/>
                                <w:sz w:val="22"/>
                              </w:rPr>
                              <w:t>Did he tell you the cause of your illness?</w:t>
                            </w:r>
                          </w:p>
                          <w:p w:rsidR="003477D7" w:rsidRDefault="003477D7">
                            <w:pPr>
                              <w:rPr>
                                <w:rFonts w:ascii="Arial" w:hAnsi="Arial"/>
                                <w:sz w:val="22"/>
                              </w:rPr>
                            </w:pPr>
                            <w:proofErr w:type="spellStart"/>
                            <w:r>
                              <w:rPr>
                                <w:rFonts w:ascii="Arial" w:hAnsi="Arial"/>
                                <w:i/>
                                <w:sz w:val="22"/>
                              </w:rPr>
                              <w:t>Hebergam</w:t>
                            </w:r>
                            <w:proofErr w:type="spellEnd"/>
                            <w:r>
                              <w:rPr>
                                <w:rFonts w:ascii="Arial" w:hAnsi="Arial"/>
                                <w:i/>
                                <w:sz w:val="22"/>
                              </w:rPr>
                              <w:t xml:space="preserve">:  </w:t>
                            </w:r>
                            <w:r>
                              <w:rPr>
                                <w:rFonts w:ascii="Arial" w:hAnsi="Arial"/>
                                <w:sz w:val="22"/>
                              </w:rPr>
                              <w:t xml:space="preserve">He told me that it was caused by dust in the factories and from overwork and </w:t>
                            </w:r>
                          </w:p>
                          <w:p w:rsidR="003477D7" w:rsidRDefault="003477D7">
                            <w:pPr>
                              <w:rPr>
                                <w:rFonts w:ascii="Arial" w:hAnsi="Arial"/>
                                <w:sz w:val="22"/>
                              </w:rPr>
                            </w:pPr>
                            <w:r>
                              <w:rPr>
                                <w:rFonts w:ascii="Arial" w:hAnsi="Arial"/>
                                <w:sz w:val="22"/>
                              </w:rPr>
                              <w:tab/>
                            </w:r>
                            <w:proofErr w:type="gramStart"/>
                            <w:r>
                              <w:rPr>
                                <w:rFonts w:ascii="Arial" w:hAnsi="Arial"/>
                                <w:sz w:val="22"/>
                              </w:rPr>
                              <w:t>insufficient</w:t>
                            </w:r>
                            <w:proofErr w:type="gramEnd"/>
                            <w:r>
                              <w:rPr>
                                <w:rFonts w:ascii="Arial" w:hAnsi="Arial"/>
                                <w:sz w:val="22"/>
                              </w:rPr>
                              <w:t xml:space="preserve"> diet.</w:t>
                            </w:r>
                          </w:p>
                          <w:p w:rsidR="003477D7" w:rsidRDefault="003477D7">
                            <w:pPr>
                              <w:rPr>
                                <w:rFonts w:ascii="Arial" w:hAnsi="Arial"/>
                                <w:sz w:val="22"/>
                              </w:rPr>
                            </w:pPr>
                            <w:r>
                              <w:rPr>
                                <w:rFonts w:ascii="Arial" w:hAnsi="Arial"/>
                                <w:i/>
                                <w:sz w:val="22"/>
                              </w:rPr>
                              <w:t xml:space="preserve">Sadler:  </w:t>
                            </w:r>
                            <w:r>
                              <w:rPr>
                                <w:rFonts w:ascii="Arial" w:hAnsi="Arial"/>
                                <w:sz w:val="22"/>
                              </w:rPr>
                              <w:t>To what was your brother's death attributed?</w:t>
                            </w:r>
                          </w:p>
                          <w:p w:rsidR="003477D7" w:rsidRPr="00C416D3" w:rsidRDefault="003477D7">
                            <w:pPr>
                              <w:rPr>
                                <w:rFonts w:ascii="Arial" w:hAnsi="Arial"/>
                                <w:sz w:val="22"/>
                              </w:rPr>
                            </w:pPr>
                            <w:proofErr w:type="spellStart"/>
                            <w:r>
                              <w:rPr>
                                <w:rFonts w:ascii="Arial" w:hAnsi="Arial"/>
                                <w:i/>
                                <w:sz w:val="22"/>
                              </w:rPr>
                              <w:t>Hebergam</w:t>
                            </w:r>
                            <w:proofErr w:type="spellEnd"/>
                            <w:r>
                              <w:rPr>
                                <w:rFonts w:ascii="Arial" w:hAnsi="Arial"/>
                                <w:i/>
                                <w:sz w:val="22"/>
                              </w:rPr>
                              <w:t xml:space="preserve">:  </w:t>
                            </w:r>
                            <w:r>
                              <w:rPr>
                                <w:rFonts w:ascii="Arial" w:hAnsi="Arial"/>
                                <w:sz w:val="22"/>
                              </w:rPr>
                              <w:t>He was cut by a machine and died of infection.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11.45pt;width:468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">
                <v:shadow on="t" color="black" opacity="26214f" origin="-.5" offset="3pt,0"/>
                <v:textbox>
                  <w:txbxContent>
                    <w:p w:rsidR="003477D7" w:rsidRDefault="003477D7">
                      <w:pPr>
                        <w:rPr>
                          <w:rFonts w:ascii="Arial" w:hAnsi="Arial"/>
                          <w:sz w:val="22"/>
                        </w:rPr>
                      </w:pPr>
                      <w:r>
                        <w:rPr>
                          <w:rFonts w:ascii="Arial" w:hAnsi="Arial"/>
                          <w:i/>
                          <w:sz w:val="22"/>
                        </w:rPr>
                        <w:t xml:space="preserve">Sadler:  </w:t>
                      </w:r>
                      <w:r w:rsidR="0067074E">
                        <w:rPr>
                          <w:rFonts w:ascii="Arial" w:hAnsi="Arial"/>
                          <w:sz w:val="22"/>
                        </w:rPr>
                        <w:t xml:space="preserve">What is the nature of </w:t>
                      </w:r>
                      <w:r>
                        <w:rPr>
                          <w:rFonts w:ascii="Arial" w:hAnsi="Arial"/>
                          <w:sz w:val="22"/>
                        </w:rPr>
                        <w:t>your illness?</w:t>
                      </w:r>
                    </w:p>
                    <w:p w:rsidR="003477D7" w:rsidRDefault="003477D7">
                      <w:pPr>
                        <w:rPr>
                          <w:rFonts w:ascii="Arial" w:hAnsi="Arial"/>
                          <w:sz w:val="22"/>
                        </w:rPr>
                      </w:pPr>
                      <w:proofErr w:type="spellStart"/>
                      <w:r>
                        <w:rPr>
                          <w:rFonts w:ascii="Arial" w:hAnsi="Arial"/>
                          <w:i/>
                          <w:sz w:val="22"/>
                        </w:rPr>
                        <w:t>Hebergam</w:t>
                      </w:r>
                      <w:proofErr w:type="spellEnd"/>
                      <w:r>
                        <w:rPr>
                          <w:rFonts w:ascii="Arial" w:hAnsi="Arial"/>
                          <w:i/>
                          <w:sz w:val="22"/>
                        </w:rPr>
                        <w:t xml:space="preserve">:  </w:t>
                      </w:r>
                      <w:r>
                        <w:rPr>
                          <w:rFonts w:ascii="Arial" w:hAnsi="Arial"/>
                          <w:sz w:val="22"/>
                        </w:rPr>
                        <w:t xml:space="preserve">I have damaged lungs.  My leg muscles do not function properly and will not </w:t>
                      </w:r>
                    </w:p>
                    <w:p w:rsidR="003477D7" w:rsidRDefault="003477D7">
                      <w:pPr>
                        <w:rPr>
                          <w:rFonts w:ascii="Arial" w:hAnsi="Arial"/>
                          <w:sz w:val="22"/>
                        </w:rPr>
                      </w:pPr>
                      <w:r>
                        <w:rPr>
                          <w:rFonts w:ascii="Arial" w:hAnsi="Arial"/>
                          <w:sz w:val="22"/>
                        </w:rPr>
                        <w:tab/>
                      </w:r>
                      <w:proofErr w:type="gramStart"/>
                      <w:r>
                        <w:rPr>
                          <w:rFonts w:ascii="Arial" w:hAnsi="Arial"/>
                          <w:sz w:val="22"/>
                        </w:rPr>
                        <w:t>support</w:t>
                      </w:r>
                      <w:proofErr w:type="gramEnd"/>
                      <w:r>
                        <w:rPr>
                          <w:rFonts w:ascii="Arial" w:hAnsi="Arial"/>
                          <w:sz w:val="22"/>
                        </w:rPr>
                        <w:t xml:space="preserve"> the weight of my bones.</w:t>
                      </w:r>
                    </w:p>
                    <w:p w:rsidR="003477D7" w:rsidRDefault="003477D7">
                      <w:pPr>
                        <w:rPr>
                          <w:rFonts w:ascii="Arial" w:hAnsi="Arial"/>
                          <w:sz w:val="22"/>
                        </w:rPr>
                      </w:pPr>
                      <w:r>
                        <w:rPr>
                          <w:rFonts w:ascii="Arial" w:hAnsi="Arial"/>
                          <w:i/>
                          <w:sz w:val="22"/>
                        </w:rPr>
                        <w:t xml:space="preserve">Sadler:  </w:t>
                      </w:r>
                      <w:r>
                        <w:rPr>
                          <w:rFonts w:ascii="Arial" w:hAnsi="Arial"/>
                          <w:sz w:val="22"/>
                        </w:rPr>
                        <w:t>A doctor has told you that you will die within the year, is that correct?</w:t>
                      </w:r>
                    </w:p>
                    <w:p w:rsidR="003477D7" w:rsidRDefault="003477D7">
                      <w:pPr>
                        <w:rPr>
                          <w:rFonts w:ascii="Arial" w:hAnsi="Arial"/>
                          <w:sz w:val="22"/>
                        </w:rPr>
                      </w:pPr>
                      <w:proofErr w:type="spellStart"/>
                      <w:r>
                        <w:rPr>
                          <w:rFonts w:ascii="Arial" w:hAnsi="Arial"/>
                          <w:i/>
                          <w:sz w:val="22"/>
                        </w:rPr>
                        <w:t>Hebergam</w:t>
                      </w:r>
                      <w:proofErr w:type="spellEnd"/>
                      <w:r>
                        <w:rPr>
                          <w:rFonts w:ascii="Arial" w:hAnsi="Arial"/>
                          <w:i/>
                          <w:sz w:val="22"/>
                        </w:rPr>
                        <w:t xml:space="preserve">:  </w:t>
                      </w:r>
                      <w:r>
                        <w:rPr>
                          <w:rFonts w:ascii="Arial" w:hAnsi="Arial"/>
                          <w:sz w:val="22"/>
                        </w:rPr>
                        <w:t>I have been so told.</w:t>
                      </w:r>
                    </w:p>
                    <w:p w:rsidR="003477D7" w:rsidRDefault="003477D7">
                      <w:pPr>
                        <w:rPr>
                          <w:rFonts w:ascii="Arial" w:hAnsi="Arial"/>
                          <w:sz w:val="22"/>
                        </w:rPr>
                      </w:pPr>
                      <w:r>
                        <w:rPr>
                          <w:rFonts w:ascii="Arial" w:hAnsi="Arial"/>
                          <w:i/>
                          <w:sz w:val="22"/>
                        </w:rPr>
                        <w:t xml:space="preserve">Sadler:  </w:t>
                      </w:r>
                      <w:r>
                        <w:rPr>
                          <w:rFonts w:ascii="Arial" w:hAnsi="Arial"/>
                          <w:sz w:val="22"/>
                        </w:rPr>
                        <w:t>Did he tell you the cause of your illness?</w:t>
                      </w:r>
                    </w:p>
                    <w:p w:rsidR="003477D7" w:rsidRDefault="003477D7">
                      <w:pPr>
                        <w:rPr>
                          <w:rFonts w:ascii="Arial" w:hAnsi="Arial"/>
                          <w:sz w:val="22"/>
                        </w:rPr>
                      </w:pPr>
                      <w:proofErr w:type="spellStart"/>
                      <w:r>
                        <w:rPr>
                          <w:rFonts w:ascii="Arial" w:hAnsi="Arial"/>
                          <w:i/>
                          <w:sz w:val="22"/>
                        </w:rPr>
                        <w:t>Hebergam</w:t>
                      </w:r>
                      <w:proofErr w:type="spellEnd"/>
                      <w:r>
                        <w:rPr>
                          <w:rFonts w:ascii="Arial" w:hAnsi="Arial"/>
                          <w:i/>
                          <w:sz w:val="22"/>
                        </w:rPr>
                        <w:t xml:space="preserve">:  </w:t>
                      </w:r>
                      <w:r>
                        <w:rPr>
                          <w:rFonts w:ascii="Arial" w:hAnsi="Arial"/>
                          <w:sz w:val="22"/>
                        </w:rPr>
                        <w:t xml:space="preserve">He told me that it was caused by dust in the factories and from overwork and </w:t>
                      </w:r>
                    </w:p>
                    <w:p w:rsidR="003477D7" w:rsidRDefault="003477D7">
                      <w:pPr>
                        <w:rPr>
                          <w:rFonts w:ascii="Arial" w:hAnsi="Arial"/>
                          <w:sz w:val="22"/>
                        </w:rPr>
                      </w:pPr>
                      <w:r>
                        <w:rPr>
                          <w:rFonts w:ascii="Arial" w:hAnsi="Arial"/>
                          <w:sz w:val="22"/>
                        </w:rPr>
                        <w:tab/>
                      </w:r>
                      <w:proofErr w:type="gramStart"/>
                      <w:r>
                        <w:rPr>
                          <w:rFonts w:ascii="Arial" w:hAnsi="Arial"/>
                          <w:sz w:val="22"/>
                        </w:rPr>
                        <w:t>insufficient</w:t>
                      </w:r>
                      <w:proofErr w:type="gramEnd"/>
                      <w:r>
                        <w:rPr>
                          <w:rFonts w:ascii="Arial" w:hAnsi="Arial"/>
                          <w:sz w:val="22"/>
                        </w:rPr>
                        <w:t xml:space="preserve"> diet.</w:t>
                      </w:r>
                    </w:p>
                    <w:p w:rsidR="003477D7" w:rsidRDefault="003477D7">
                      <w:pPr>
                        <w:rPr>
                          <w:rFonts w:ascii="Arial" w:hAnsi="Arial"/>
                          <w:sz w:val="22"/>
                        </w:rPr>
                      </w:pPr>
                      <w:r>
                        <w:rPr>
                          <w:rFonts w:ascii="Arial" w:hAnsi="Arial"/>
                          <w:i/>
                          <w:sz w:val="22"/>
                        </w:rPr>
                        <w:t xml:space="preserve">Sadler:  </w:t>
                      </w:r>
                      <w:r>
                        <w:rPr>
                          <w:rFonts w:ascii="Arial" w:hAnsi="Arial"/>
                          <w:sz w:val="22"/>
                        </w:rPr>
                        <w:t>To what was your brother's death attributed?</w:t>
                      </w:r>
                    </w:p>
                    <w:p w:rsidR="003477D7" w:rsidRPr="00C416D3" w:rsidRDefault="003477D7">
                      <w:pPr>
                        <w:rPr>
                          <w:rFonts w:ascii="Arial" w:hAnsi="Arial"/>
                          <w:sz w:val="22"/>
                        </w:rPr>
                      </w:pPr>
                      <w:proofErr w:type="spellStart"/>
                      <w:r>
                        <w:rPr>
                          <w:rFonts w:ascii="Arial" w:hAnsi="Arial"/>
                          <w:i/>
                          <w:sz w:val="22"/>
                        </w:rPr>
                        <w:t>Hebergam</w:t>
                      </w:r>
                      <w:proofErr w:type="spellEnd"/>
                      <w:r>
                        <w:rPr>
                          <w:rFonts w:ascii="Arial" w:hAnsi="Arial"/>
                          <w:i/>
                          <w:sz w:val="22"/>
                        </w:rPr>
                        <w:t xml:space="preserve">:  </w:t>
                      </w:r>
                      <w:r>
                        <w:rPr>
                          <w:rFonts w:ascii="Arial" w:hAnsi="Arial"/>
                          <w:sz w:val="22"/>
                        </w:rPr>
                        <w:t>He was cut by a machine and died of infection.</w:t>
                      </w:r>
                    </w:p>
                  </w:txbxContent>
                </v:textbox>
                <w10:wrap type="through"/>
              </v:shape>
            </w:pict>
          </mc:Fallback>
        </mc:AlternateContent>
      </w:r>
    </w:p>
    <w:p w:rsidR="0067074E" w:rsidRDefault="0067074E" w:rsidP="0012768A">
      <w:pPr>
        <w:pStyle w:val="Bibliography"/>
        <w:ind w:left="720" w:hanging="720"/>
        <w:rPr>
          <w:noProof/>
        </w:rPr>
      </w:pPr>
    </w:p>
    <w:p w:rsidR="0067074E" w:rsidRDefault="0067074E" w:rsidP="0012768A">
      <w:pPr>
        <w:pStyle w:val="Bibliography"/>
        <w:ind w:left="720" w:hanging="720"/>
        <w:rPr>
          <w:noProof/>
        </w:rPr>
      </w:pPr>
    </w:p>
    <w:p w:rsidR="0067074E" w:rsidRDefault="0067074E" w:rsidP="0012768A">
      <w:pPr>
        <w:pStyle w:val="Bibliography"/>
        <w:ind w:left="720" w:hanging="720"/>
        <w:rPr>
          <w:noProof/>
        </w:rPr>
      </w:pPr>
    </w:p>
    <w:p w:rsidR="0067074E" w:rsidRDefault="0067074E" w:rsidP="0012768A">
      <w:pPr>
        <w:pStyle w:val="Bibliography"/>
        <w:ind w:left="720" w:hanging="720"/>
        <w:rPr>
          <w:noProof/>
        </w:rPr>
      </w:pPr>
    </w:p>
    <w:p w:rsidR="0067074E" w:rsidRDefault="0067074E" w:rsidP="0012768A">
      <w:pPr>
        <w:pStyle w:val="Bibliography"/>
        <w:ind w:left="720" w:hanging="720"/>
        <w:rPr>
          <w:noProof/>
        </w:rPr>
      </w:pPr>
    </w:p>
    <w:p w:rsidR="0067074E" w:rsidRDefault="0067074E" w:rsidP="0012768A">
      <w:pPr>
        <w:pStyle w:val="Bibliography"/>
        <w:ind w:left="720" w:hanging="720"/>
        <w:rPr>
          <w:noProof/>
        </w:rPr>
      </w:pPr>
    </w:p>
    <w:p w:rsidR="0067074E" w:rsidRDefault="0067074E" w:rsidP="0012768A">
      <w:pPr>
        <w:pStyle w:val="Bibliography"/>
        <w:ind w:left="720" w:hanging="720"/>
        <w:rPr>
          <w:noProof/>
        </w:rPr>
      </w:pPr>
    </w:p>
    <w:p w:rsidR="0067074E" w:rsidRDefault="0067074E" w:rsidP="0012768A">
      <w:pPr>
        <w:pStyle w:val="Bibliography"/>
        <w:ind w:left="720" w:hanging="720"/>
        <w:rPr>
          <w:noProof/>
        </w:rPr>
      </w:pPr>
    </w:p>
    <w:p w:rsidR="0067074E" w:rsidRDefault="0067074E" w:rsidP="0067074E"/>
    <w:p w:rsidR="0067074E" w:rsidRDefault="0067074E" w:rsidP="0067074E"/>
    <w:p w:rsidR="0067074E" w:rsidRDefault="0067074E" w:rsidP="0067074E"/>
    <w:tbl>
      <w:tblPr>
        <w:tblStyle w:val="TableGrid"/>
        <w:tblpPr w:leftFromText="180" w:rightFromText="180" w:vertAnchor="text" w:horzAnchor="margin" w:tblpY="268"/>
        <w:tblW w:w="10374" w:type="dxa"/>
        <w:tblLook w:val="04A0" w:firstRow="1" w:lastRow="0" w:firstColumn="1" w:lastColumn="0" w:noHBand="0" w:noVBand="1"/>
      </w:tblPr>
      <w:tblGrid>
        <w:gridCol w:w="1197"/>
        <w:gridCol w:w="9177"/>
      </w:tblGrid>
      <w:tr w:rsidR="0067074E" w:rsidTr="00305A5B">
        <w:trPr>
          <w:trHeight w:val="1255"/>
        </w:trPr>
        <w:tc>
          <w:tcPr>
            <w:tcW w:w="1197" w:type="dxa"/>
            <w:vAlign w:val="center"/>
          </w:tcPr>
          <w:p w:rsidR="0067074E" w:rsidRPr="0067074E" w:rsidRDefault="0067074E" w:rsidP="00305A5B">
            <w:pPr>
              <w:jc w:val="center"/>
              <w:rPr>
                <w:b/>
                <w:sz w:val="36"/>
              </w:rPr>
            </w:pPr>
            <w:r w:rsidRPr="0067074E">
              <w:rPr>
                <w:b/>
                <w:sz w:val="36"/>
              </w:rPr>
              <w:t>H</w:t>
            </w:r>
          </w:p>
          <w:p w:rsidR="0067074E" w:rsidRDefault="0067074E" w:rsidP="00305A5B">
            <w:pPr>
              <w:jc w:val="center"/>
            </w:pPr>
          </w:p>
        </w:tc>
        <w:tc>
          <w:tcPr>
            <w:tcW w:w="9177" w:type="dxa"/>
          </w:tcPr>
          <w:p w:rsidR="0067074E" w:rsidRDefault="0067074E" w:rsidP="00305A5B"/>
        </w:tc>
      </w:tr>
      <w:tr w:rsidR="0067074E" w:rsidTr="00305A5B">
        <w:trPr>
          <w:trHeight w:val="1255"/>
        </w:trPr>
        <w:tc>
          <w:tcPr>
            <w:tcW w:w="1197" w:type="dxa"/>
            <w:vAlign w:val="center"/>
          </w:tcPr>
          <w:p w:rsidR="0067074E" w:rsidRPr="0067074E" w:rsidRDefault="0067074E" w:rsidP="00305A5B">
            <w:pPr>
              <w:jc w:val="center"/>
              <w:rPr>
                <w:b/>
                <w:sz w:val="36"/>
              </w:rPr>
            </w:pPr>
            <w:r w:rsidRPr="0067074E">
              <w:rPr>
                <w:b/>
                <w:sz w:val="36"/>
              </w:rPr>
              <w:t>A</w:t>
            </w:r>
          </w:p>
          <w:p w:rsidR="0067074E" w:rsidRDefault="0067074E" w:rsidP="00305A5B">
            <w:pPr>
              <w:jc w:val="center"/>
            </w:pPr>
          </w:p>
        </w:tc>
        <w:tc>
          <w:tcPr>
            <w:tcW w:w="9177" w:type="dxa"/>
          </w:tcPr>
          <w:p w:rsidR="0067074E" w:rsidRDefault="0067074E" w:rsidP="00305A5B"/>
        </w:tc>
      </w:tr>
      <w:tr w:rsidR="0067074E" w:rsidTr="00305A5B">
        <w:trPr>
          <w:trHeight w:val="1255"/>
        </w:trPr>
        <w:tc>
          <w:tcPr>
            <w:tcW w:w="1197" w:type="dxa"/>
            <w:vAlign w:val="center"/>
          </w:tcPr>
          <w:p w:rsidR="0067074E" w:rsidRPr="0067074E" w:rsidRDefault="0067074E" w:rsidP="00305A5B">
            <w:pPr>
              <w:jc w:val="center"/>
              <w:rPr>
                <w:b/>
                <w:sz w:val="36"/>
              </w:rPr>
            </w:pPr>
            <w:r w:rsidRPr="0067074E">
              <w:rPr>
                <w:b/>
                <w:sz w:val="36"/>
              </w:rPr>
              <w:t>P</w:t>
            </w:r>
          </w:p>
          <w:p w:rsidR="0067074E" w:rsidRDefault="0067074E" w:rsidP="00305A5B">
            <w:pPr>
              <w:jc w:val="center"/>
            </w:pPr>
          </w:p>
        </w:tc>
        <w:tc>
          <w:tcPr>
            <w:tcW w:w="9177" w:type="dxa"/>
          </w:tcPr>
          <w:p w:rsidR="0067074E" w:rsidRDefault="0067074E" w:rsidP="00305A5B"/>
        </w:tc>
      </w:tr>
      <w:tr w:rsidR="0067074E" w:rsidTr="00305A5B">
        <w:trPr>
          <w:trHeight w:val="1255"/>
        </w:trPr>
        <w:tc>
          <w:tcPr>
            <w:tcW w:w="1197" w:type="dxa"/>
            <w:vAlign w:val="center"/>
          </w:tcPr>
          <w:p w:rsidR="0067074E" w:rsidRPr="0067074E" w:rsidRDefault="0067074E" w:rsidP="00305A5B">
            <w:pPr>
              <w:jc w:val="center"/>
              <w:rPr>
                <w:b/>
                <w:sz w:val="36"/>
              </w:rPr>
            </w:pPr>
            <w:r w:rsidRPr="0067074E">
              <w:rPr>
                <w:b/>
                <w:sz w:val="36"/>
              </w:rPr>
              <w:t>P</w:t>
            </w:r>
          </w:p>
          <w:p w:rsidR="0067074E" w:rsidRDefault="0067074E" w:rsidP="00305A5B">
            <w:pPr>
              <w:jc w:val="center"/>
            </w:pPr>
          </w:p>
        </w:tc>
        <w:tc>
          <w:tcPr>
            <w:tcW w:w="9177" w:type="dxa"/>
          </w:tcPr>
          <w:p w:rsidR="0067074E" w:rsidRDefault="0067074E" w:rsidP="00305A5B"/>
        </w:tc>
      </w:tr>
      <w:tr w:rsidR="0067074E" w:rsidTr="00305A5B">
        <w:trPr>
          <w:trHeight w:val="2765"/>
        </w:trPr>
        <w:tc>
          <w:tcPr>
            <w:tcW w:w="1197" w:type="dxa"/>
            <w:vAlign w:val="center"/>
          </w:tcPr>
          <w:p w:rsidR="0067074E" w:rsidRDefault="0067074E" w:rsidP="00305A5B">
            <w:pPr>
              <w:jc w:val="center"/>
            </w:pPr>
            <w:r w:rsidRPr="0067074E">
              <w:rPr>
                <w:b/>
                <w:sz w:val="36"/>
              </w:rPr>
              <w:t>Y</w:t>
            </w:r>
          </w:p>
        </w:tc>
        <w:tc>
          <w:tcPr>
            <w:tcW w:w="9177" w:type="dxa"/>
          </w:tcPr>
          <w:p w:rsidR="0067074E" w:rsidRDefault="0067074E" w:rsidP="00305A5B"/>
        </w:tc>
      </w:tr>
    </w:tbl>
    <w:p w:rsidR="0067074E" w:rsidRDefault="0067074E" w:rsidP="0067074E"/>
    <w:p w:rsidR="0067074E" w:rsidRDefault="0067074E" w:rsidP="0067074E"/>
    <w:p w:rsidR="0067074E" w:rsidRDefault="0067074E" w:rsidP="0067074E"/>
    <w:p w:rsidR="006236FC" w:rsidRDefault="006236FC" w:rsidP="006236FC">
      <w:pPr>
        <w:rPr>
          <w:rFonts w:asciiTheme="majorHAnsi" w:hAnsiTheme="majorHAnsi"/>
          <w:szCs w:val="24"/>
        </w:rPr>
      </w:pPr>
      <w:r w:rsidRPr="00382711">
        <w:rPr>
          <w:rFonts w:asciiTheme="majorHAnsi" w:hAnsiTheme="majorHAnsi"/>
          <w:b/>
          <w:szCs w:val="24"/>
        </w:rPr>
        <w:t>Essential Question</w:t>
      </w:r>
      <w:r>
        <w:rPr>
          <w:rFonts w:asciiTheme="majorHAnsi" w:hAnsiTheme="majorHAnsi"/>
          <w:szCs w:val="24"/>
        </w:rPr>
        <w:t xml:space="preserve">: Was the Market Revolution a positive or negative change?  </w:t>
      </w:r>
    </w:p>
    <w:p w:rsidR="006236FC" w:rsidRDefault="006236FC" w:rsidP="0012768A">
      <w:pPr>
        <w:pStyle w:val="Bibliography"/>
        <w:ind w:left="720" w:hanging="720"/>
        <w:rPr>
          <w:noProof/>
        </w:rPr>
      </w:pPr>
    </w:p>
    <w:p w:rsidR="0012768A" w:rsidRDefault="0012768A" w:rsidP="0012768A">
      <w:pPr>
        <w:pStyle w:val="Bibliography"/>
        <w:ind w:left="720" w:hanging="720"/>
        <w:rPr>
          <w:noProof/>
        </w:rPr>
      </w:pPr>
      <w:r>
        <w:rPr>
          <w:noProof/>
        </w:rPr>
        <w:t xml:space="preserve">Knight, Charles. "The Results of Machinery, Namely Cheap Production and Increased Employment." </w:t>
      </w:r>
      <w:r>
        <w:rPr>
          <w:noProof/>
          <w:u w:val="single"/>
        </w:rPr>
        <w:t>The Working Man's Companion</w:t>
      </w:r>
      <w:r>
        <w:rPr>
          <w:noProof/>
        </w:rPr>
        <w:t>. Birmingham: Beibly, Knott, and Beibly, 1831.</w:t>
      </w:r>
    </w:p>
    <w:p w:rsidR="00C7080A" w:rsidRPr="00990FC2" w:rsidRDefault="00C7080A">
      <w:pPr>
        <w:rPr>
          <w:rFonts w:asciiTheme="majorHAnsi" w:hAnsiTheme="majorHAnsi"/>
          <w:szCs w:val="24"/>
        </w:rPr>
      </w:pPr>
    </w:p>
    <w:p w:rsidR="00C7080A" w:rsidRPr="00990FC2" w:rsidRDefault="00C7080A">
      <w:pPr>
        <w:rPr>
          <w:rFonts w:asciiTheme="majorHAnsi" w:hAnsiTheme="majorHAnsi"/>
          <w:szCs w:val="24"/>
        </w:rPr>
      </w:pPr>
    </w:p>
    <w:p w:rsidR="0067074E" w:rsidRDefault="00C30D2A" w:rsidP="00C30D2A">
      <w:pPr>
        <w:ind w:left="720" w:hanging="720"/>
        <w:rPr>
          <w:rFonts w:asciiTheme="majorHAnsi" w:hAnsiTheme="majorHAnsi"/>
          <w:szCs w:val="24"/>
        </w:rPr>
      </w:pPr>
      <w:r w:rsidRPr="00990FC2">
        <w:rPr>
          <w:rFonts w:asciiTheme="majorHAnsi" w:hAnsiTheme="majorHAnsi"/>
          <w:noProof/>
          <w:szCs w:val="24"/>
        </w:rPr>
        <w:drawing>
          <wp:anchor distT="0" distB="0" distL="114300" distR="114300" simplePos="0" relativeHeight="251660288" behindDoc="0" locked="0" layoutInCell="1" allowOverlap="1" wp14:anchorId="4DDFABAA" wp14:editId="18C969AF">
            <wp:simplePos x="0" y="0"/>
            <wp:positionH relativeFrom="column">
              <wp:posOffset>-49530</wp:posOffset>
            </wp:positionH>
            <wp:positionV relativeFrom="paragraph">
              <wp:posOffset>13970</wp:posOffset>
            </wp:positionV>
            <wp:extent cx="6381750" cy="1854200"/>
            <wp:effectExtent l="0" t="0" r="0" b="0"/>
            <wp:wrapTight wrapText="bothSides">
              <wp:wrapPolygon edited="0">
                <wp:start x="0" y="0"/>
                <wp:lineTo x="0" y="21304"/>
                <wp:lineTo x="21536" y="21304"/>
                <wp:lineTo x="21536" y="0"/>
                <wp:lineTo x="0" y="0"/>
              </wp:wrapPolygon>
            </wp:wrapTight>
            <wp:docPr id="5" name="Picture 3" descr="scan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1854200"/>
                    </a:xfrm>
                    <a:prstGeom prst="rect">
                      <a:avLst/>
                    </a:prstGeom>
                    <a:noFill/>
                    <a:ln>
                      <a:noFill/>
                    </a:ln>
                  </pic:spPr>
                </pic:pic>
              </a:graphicData>
            </a:graphic>
          </wp:anchor>
        </w:drawing>
      </w:r>
    </w:p>
    <w:tbl>
      <w:tblPr>
        <w:tblStyle w:val="TableGrid"/>
        <w:tblpPr w:leftFromText="180" w:rightFromText="180" w:vertAnchor="text" w:horzAnchor="margin" w:tblpY="268"/>
        <w:tblW w:w="10374" w:type="dxa"/>
        <w:tblLook w:val="04A0" w:firstRow="1" w:lastRow="0" w:firstColumn="1" w:lastColumn="0" w:noHBand="0" w:noVBand="1"/>
      </w:tblPr>
      <w:tblGrid>
        <w:gridCol w:w="1197"/>
        <w:gridCol w:w="9177"/>
      </w:tblGrid>
      <w:tr w:rsidR="0067074E" w:rsidTr="00305A5B">
        <w:trPr>
          <w:trHeight w:val="1255"/>
        </w:trPr>
        <w:tc>
          <w:tcPr>
            <w:tcW w:w="1197" w:type="dxa"/>
            <w:vAlign w:val="center"/>
          </w:tcPr>
          <w:p w:rsidR="0067074E" w:rsidRPr="0067074E" w:rsidRDefault="0067074E" w:rsidP="00305A5B">
            <w:pPr>
              <w:jc w:val="center"/>
              <w:rPr>
                <w:b/>
                <w:sz w:val="36"/>
              </w:rPr>
            </w:pPr>
            <w:r w:rsidRPr="0067074E">
              <w:rPr>
                <w:b/>
                <w:sz w:val="36"/>
              </w:rPr>
              <w:t>H</w:t>
            </w:r>
          </w:p>
          <w:p w:rsidR="0067074E" w:rsidRDefault="0067074E" w:rsidP="00305A5B">
            <w:pPr>
              <w:jc w:val="center"/>
            </w:pPr>
          </w:p>
        </w:tc>
        <w:tc>
          <w:tcPr>
            <w:tcW w:w="9177" w:type="dxa"/>
          </w:tcPr>
          <w:p w:rsidR="0067074E" w:rsidRDefault="0067074E" w:rsidP="00305A5B"/>
        </w:tc>
      </w:tr>
      <w:tr w:rsidR="0067074E" w:rsidTr="00305A5B">
        <w:trPr>
          <w:trHeight w:val="1255"/>
        </w:trPr>
        <w:tc>
          <w:tcPr>
            <w:tcW w:w="1197" w:type="dxa"/>
            <w:vAlign w:val="center"/>
          </w:tcPr>
          <w:p w:rsidR="0067074E" w:rsidRPr="0067074E" w:rsidRDefault="0067074E" w:rsidP="00305A5B">
            <w:pPr>
              <w:jc w:val="center"/>
              <w:rPr>
                <w:b/>
                <w:sz w:val="36"/>
              </w:rPr>
            </w:pPr>
            <w:r w:rsidRPr="0067074E">
              <w:rPr>
                <w:b/>
                <w:sz w:val="36"/>
              </w:rPr>
              <w:t>A</w:t>
            </w:r>
          </w:p>
          <w:p w:rsidR="0067074E" w:rsidRDefault="0067074E" w:rsidP="00305A5B">
            <w:pPr>
              <w:jc w:val="center"/>
            </w:pPr>
          </w:p>
        </w:tc>
        <w:tc>
          <w:tcPr>
            <w:tcW w:w="9177" w:type="dxa"/>
          </w:tcPr>
          <w:p w:rsidR="0067074E" w:rsidRDefault="0067074E" w:rsidP="00305A5B"/>
        </w:tc>
      </w:tr>
      <w:tr w:rsidR="0067074E" w:rsidTr="00305A5B">
        <w:trPr>
          <w:trHeight w:val="1255"/>
        </w:trPr>
        <w:tc>
          <w:tcPr>
            <w:tcW w:w="1197" w:type="dxa"/>
            <w:vAlign w:val="center"/>
          </w:tcPr>
          <w:p w:rsidR="0067074E" w:rsidRPr="0067074E" w:rsidRDefault="0067074E" w:rsidP="00305A5B">
            <w:pPr>
              <w:jc w:val="center"/>
              <w:rPr>
                <w:b/>
                <w:sz w:val="36"/>
              </w:rPr>
            </w:pPr>
            <w:r w:rsidRPr="0067074E">
              <w:rPr>
                <w:b/>
                <w:sz w:val="36"/>
              </w:rPr>
              <w:t>P</w:t>
            </w:r>
          </w:p>
          <w:p w:rsidR="0067074E" w:rsidRDefault="0067074E" w:rsidP="00305A5B">
            <w:pPr>
              <w:jc w:val="center"/>
            </w:pPr>
          </w:p>
        </w:tc>
        <w:tc>
          <w:tcPr>
            <w:tcW w:w="9177" w:type="dxa"/>
          </w:tcPr>
          <w:p w:rsidR="0067074E" w:rsidRDefault="0067074E" w:rsidP="00305A5B"/>
        </w:tc>
      </w:tr>
      <w:tr w:rsidR="0067074E" w:rsidTr="00305A5B">
        <w:trPr>
          <w:trHeight w:val="1255"/>
        </w:trPr>
        <w:tc>
          <w:tcPr>
            <w:tcW w:w="1197" w:type="dxa"/>
            <w:vAlign w:val="center"/>
          </w:tcPr>
          <w:p w:rsidR="0067074E" w:rsidRPr="0067074E" w:rsidRDefault="0067074E" w:rsidP="00305A5B">
            <w:pPr>
              <w:jc w:val="center"/>
              <w:rPr>
                <w:b/>
                <w:sz w:val="36"/>
              </w:rPr>
            </w:pPr>
            <w:r w:rsidRPr="0067074E">
              <w:rPr>
                <w:b/>
                <w:sz w:val="36"/>
              </w:rPr>
              <w:t>P</w:t>
            </w:r>
          </w:p>
          <w:p w:rsidR="0067074E" w:rsidRDefault="0067074E" w:rsidP="00305A5B">
            <w:pPr>
              <w:jc w:val="center"/>
            </w:pPr>
          </w:p>
        </w:tc>
        <w:tc>
          <w:tcPr>
            <w:tcW w:w="9177" w:type="dxa"/>
          </w:tcPr>
          <w:p w:rsidR="0067074E" w:rsidRDefault="0067074E" w:rsidP="00305A5B"/>
        </w:tc>
      </w:tr>
      <w:tr w:rsidR="0067074E" w:rsidTr="006236FC">
        <w:trPr>
          <w:trHeight w:val="2660"/>
        </w:trPr>
        <w:tc>
          <w:tcPr>
            <w:tcW w:w="1197" w:type="dxa"/>
            <w:vAlign w:val="center"/>
          </w:tcPr>
          <w:p w:rsidR="0067074E" w:rsidRDefault="0067074E" w:rsidP="00305A5B">
            <w:pPr>
              <w:jc w:val="center"/>
            </w:pPr>
            <w:r w:rsidRPr="0067074E">
              <w:rPr>
                <w:b/>
                <w:sz w:val="36"/>
              </w:rPr>
              <w:t>Y</w:t>
            </w:r>
          </w:p>
        </w:tc>
        <w:tc>
          <w:tcPr>
            <w:tcW w:w="9177" w:type="dxa"/>
          </w:tcPr>
          <w:p w:rsidR="0067074E" w:rsidRDefault="0067074E" w:rsidP="00305A5B"/>
        </w:tc>
      </w:tr>
    </w:tbl>
    <w:p w:rsidR="006236FC" w:rsidRPr="006236FC" w:rsidRDefault="00037A46" w:rsidP="006236FC">
      <w:pPr>
        <w:rPr>
          <w:rFonts w:asciiTheme="majorHAnsi" w:eastAsiaTheme="minorEastAsia" w:hAnsiTheme="majorHAnsi"/>
          <w:szCs w:val="24"/>
        </w:rPr>
      </w:pPr>
      <w:r>
        <w:rPr>
          <w:rFonts w:asciiTheme="majorHAnsi" w:eastAsiaTheme="minorEastAsia" w:hAnsiTheme="majorHAnsi"/>
          <w:szCs w:val="24"/>
        </w:rPr>
        <w:br w:type="page"/>
      </w:r>
      <w:r w:rsidR="006236FC" w:rsidRPr="00382711">
        <w:rPr>
          <w:rFonts w:asciiTheme="majorHAnsi" w:hAnsiTheme="majorHAnsi"/>
          <w:b/>
          <w:szCs w:val="24"/>
        </w:rPr>
        <w:lastRenderedPageBreak/>
        <w:t>Essential Question</w:t>
      </w:r>
      <w:r w:rsidR="006236FC">
        <w:rPr>
          <w:rFonts w:asciiTheme="majorHAnsi" w:hAnsiTheme="majorHAnsi"/>
          <w:szCs w:val="24"/>
        </w:rPr>
        <w:t xml:space="preserve">: Was the Market Revolution a positive or negative change?  </w:t>
      </w:r>
    </w:p>
    <w:p w:rsidR="006236FC" w:rsidRDefault="006236FC" w:rsidP="006236FC">
      <w:pPr>
        <w:rPr>
          <w:b/>
          <w:iCs/>
          <w:color w:val="000000"/>
          <w:lang w:val="en"/>
        </w:rPr>
      </w:pPr>
    </w:p>
    <w:p w:rsidR="0067074E" w:rsidRPr="006236FC" w:rsidRDefault="002D2684" w:rsidP="006236FC">
      <w:pPr>
        <w:rPr>
          <w:rFonts w:asciiTheme="majorHAnsi" w:eastAsiaTheme="minorEastAsia" w:hAnsiTheme="majorHAnsi"/>
          <w:szCs w:val="24"/>
        </w:rPr>
      </w:pPr>
      <w:r>
        <w:rPr>
          <w:b/>
          <w:iCs/>
          <w:color w:val="000000"/>
          <w:lang w:val="en"/>
        </w:rPr>
        <w:t>A</w:t>
      </w:r>
      <w:r w:rsidR="0067074E" w:rsidRPr="00182373">
        <w:rPr>
          <w:b/>
          <w:iCs/>
          <w:color w:val="000000"/>
          <w:lang w:val="en"/>
        </w:rPr>
        <w:t xml:space="preserve">verage Wages </w:t>
      </w:r>
      <w:r w:rsidR="0067074E">
        <w:rPr>
          <w:b/>
          <w:iCs/>
          <w:color w:val="000000"/>
          <w:lang w:val="en"/>
        </w:rPr>
        <w:t>for Children</w:t>
      </w:r>
    </w:p>
    <w:p w:rsidR="0067074E" w:rsidRDefault="0067074E" w:rsidP="0067074E">
      <w:pPr>
        <w:rPr>
          <w:color w:val="000000"/>
          <w:lang w:val="en"/>
        </w:rPr>
      </w:pPr>
      <w:proofErr w:type="gramStart"/>
      <w:r w:rsidRPr="0020647A">
        <w:rPr>
          <w:color w:val="000000"/>
          <w:lang w:val="en"/>
        </w:rPr>
        <w:t>"Leaving the Mills."</w:t>
      </w:r>
      <w:proofErr w:type="gramEnd"/>
      <w:r w:rsidRPr="0020647A">
        <w:rPr>
          <w:color w:val="000000"/>
          <w:lang w:val="en"/>
        </w:rPr>
        <w:t xml:space="preserve"> </w:t>
      </w:r>
      <w:proofErr w:type="gramStart"/>
      <w:r w:rsidRPr="0020647A">
        <w:rPr>
          <w:i/>
          <w:iCs/>
          <w:color w:val="000000"/>
          <w:lang w:val="en"/>
        </w:rPr>
        <w:t>Leaving the Mills</w:t>
      </w:r>
      <w:r w:rsidRPr="0020647A">
        <w:rPr>
          <w:color w:val="000000"/>
          <w:lang w:val="en"/>
        </w:rPr>
        <w:t>.</w:t>
      </w:r>
      <w:proofErr w:type="gramEnd"/>
      <w:r w:rsidRPr="0020647A">
        <w:rPr>
          <w:color w:val="000000"/>
          <w:lang w:val="en"/>
        </w:rPr>
        <w:t xml:space="preserve"> </w:t>
      </w:r>
      <w:proofErr w:type="spellStart"/>
      <w:proofErr w:type="gramStart"/>
      <w:r w:rsidRPr="0020647A">
        <w:rPr>
          <w:color w:val="000000"/>
          <w:lang w:val="en"/>
        </w:rPr>
        <w:t>N.p</w:t>
      </w:r>
      <w:proofErr w:type="spellEnd"/>
      <w:proofErr w:type="gramEnd"/>
      <w:r w:rsidRPr="0020647A">
        <w:rPr>
          <w:color w:val="000000"/>
          <w:lang w:val="en"/>
        </w:rPr>
        <w:t xml:space="preserve">., </w:t>
      </w:r>
      <w:proofErr w:type="spellStart"/>
      <w:r w:rsidRPr="0020647A">
        <w:rPr>
          <w:color w:val="000000"/>
          <w:lang w:val="en"/>
        </w:rPr>
        <w:t>n.d.</w:t>
      </w:r>
      <w:proofErr w:type="spellEnd"/>
      <w:r w:rsidRPr="0020647A">
        <w:rPr>
          <w:color w:val="000000"/>
          <w:lang w:val="en"/>
        </w:rPr>
        <w:t xml:space="preserve"> Web. 05 Nov. 2012. </w:t>
      </w:r>
    </w:p>
    <w:p w:rsidR="0067074E" w:rsidRPr="0020647A" w:rsidRDefault="0067074E" w:rsidP="0067074E">
      <w:pPr>
        <w:ind w:firstLine="720"/>
        <w:rPr>
          <w:iCs/>
          <w:color w:val="000000"/>
          <w:sz w:val="28"/>
          <w:lang w:val="en"/>
        </w:rPr>
      </w:pPr>
      <w:r w:rsidRPr="0020647A">
        <w:rPr>
          <w:color w:val="000000"/>
          <w:lang w:val="en"/>
        </w:rPr>
        <w:t>&lt;http://web.bryant.edu/~ehu/h364proj/summ_99/hutchinson/leaving.html&gt;.</w:t>
      </w:r>
    </w:p>
    <w:tbl>
      <w:tblPr>
        <w:tblStyle w:val="TableGrid"/>
        <w:tblW w:w="0" w:type="auto"/>
        <w:tblInd w:w="720" w:type="dxa"/>
        <w:tblLook w:val="04A0" w:firstRow="1" w:lastRow="0" w:firstColumn="1" w:lastColumn="0" w:noHBand="0" w:noVBand="1"/>
      </w:tblPr>
      <w:tblGrid>
        <w:gridCol w:w="2093"/>
        <w:gridCol w:w="1970"/>
        <w:gridCol w:w="1744"/>
        <w:gridCol w:w="1828"/>
        <w:gridCol w:w="1941"/>
      </w:tblGrid>
      <w:tr w:rsidR="0067074E" w:rsidRPr="0020647A" w:rsidTr="00305A5B">
        <w:tc>
          <w:tcPr>
            <w:tcW w:w="2256" w:type="dxa"/>
          </w:tcPr>
          <w:p w:rsidR="0067074E" w:rsidRPr="0020647A" w:rsidRDefault="0067074E" w:rsidP="00305A5B">
            <w:pPr>
              <w:rPr>
                <w:b/>
                <w:iCs/>
                <w:color w:val="000000"/>
                <w:sz w:val="28"/>
                <w:lang w:val="en"/>
              </w:rPr>
            </w:pPr>
            <w:r w:rsidRPr="0020647A">
              <w:rPr>
                <w:b/>
                <w:iCs/>
                <w:color w:val="000000"/>
                <w:sz w:val="28"/>
                <w:lang w:val="en"/>
              </w:rPr>
              <w:t>Work</w:t>
            </w:r>
          </w:p>
        </w:tc>
        <w:tc>
          <w:tcPr>
            <w:tcW w:w="2149" w:type="dxa"/>
          </w:tcPr>
          <w:p w:rsidR="0067074E" w:rsidRPr="0020647A" w:rsidRDefault="0067074E" w:rsidP="00305A5B">
            <w:pPr>
              <w:rPr>
                <w:b/>
                <w:iCs/>
                <w:color w:val="000000"/>
                <w:sz w:val="28"/>
                <w:lang w:val="en"/>
              </w:rPr>
            </w:pPr>
            <w:r w:rsidRPr="0020647A">
              <w:rPr>
                <w:b/>
                <w:iCs/>
                <w:color w:val="000000"/>
                <w:sz w:val="28"/>
                <w:lang w:val="en"/>
              </w:rPr>
              <w:t>Female Wage</w:t>
            </w:r>
          </w:p>
        </w:tc>
        <w:tc>
          <w:tcPr>
            <w:tcW w:w="1926" w:type="dxa"/>
          </w:tcPr>
          <w:p w:rsidR="0067074E" w:rsidRPr="0020647A" w:rsidRDefault="0067074E" w:rsidP="00305A5B">
            <w:pPr>
              <w:rPr>
                <w:b/>
                <w:iCs/>
                <w:color w:val="000000"/>
                <w:sz w:val="28"/>
                <w:lang w:val="en"/>
              </w:rPr>
            </w:pPr>
            <w:r w:rsidRPr="0020647A">
              <w:rPr>
                <w:b/>
                <w:iCs/>
                <w:color w:val="000000"/>
                <w:sz w:val="28"/>
                <w:lang w:val="en"/>
              </w:rPr>
              <w:t>Rent</w:t>
            </w:r>
          </w:p>
        </w:tc>
        <w:tc>
          <w:tcPr>
            <w:tcW w:w="1902" w:type="dxa"/>
          </w:tcPr>
          <w:p w:rsidR="0067074E" w:rsidRPr="0020647A" w:rsidRDefault="0067074E" w:rsidP="00305A5B">
            <w:pPr>
              <w:rPr>
                <w:b/>
                <w:iCs/>
                <w:color w:val="000000"/>
                <w:sz w:val="28"/>
                <w:lang w:val="en"/>
              </w:rPr>
            </w:pPr>
            <w:r w:rsidRPr="0020647A">
              <w:rPr>
                <w:b/>
                <w:iCs/>
                <w:color w:val="000000"/>
                <w:sz w:val="28"/>
                <w:lang w:val="en"/>
              </w:rPr>
              <w:t>Allowance ($ able to keep)*</w:t>
            </w:r>
          </w:p>
        </w:tc>
        <w:tc>
          <w:tcPr>
            <w:tcW w:w="2063" w:type="dxa"/>
          </w:tcPr>
          <w:p w:rsidR="0067074E" w:rsidRPr="0020647A" w:rsidRDefault="0067074E" w:rsidP="00305A5B">
            <w:pPr>
              <w:rPr>
                <w:b/>
                <w:iCs/>
                <w:color w:val="000000"/>
                <w:sz w:val="28"/>
                <w:lang w:val="en"/>
              </w:rPr>
            </w:pPr>
            <w:r w:rsidRPr="0020647A">
              <w:rPr>
                <w:b/>
                <w:iCs/>
                <w:color w:val="000000"/>
                <w:sz w:val="28"/>
                <w:lang w:val="en"/>
              </w:rPr>
              <w:t>Male Wage (Kept their earnings)</w:t>
            </w:r>
          </w:p>
        </w:tc>
      </w:tr>
      <w:tr w:rsidR="0067074E" w:rsidRPr="0020647A" w:rsidTr="00305A5B">
        <w:tc>
          <w:tcPr>
            <w:tcW w:w="2256" w:type="dxa"/>
          </w:tcPr>
          <w:p w:rsidR="0067074E" w:rsidRPr="0020647A" w:rsidRDefault="0067074E" w:rsidP="00305A5B">
            <w:pPr>
              <w:rPr>
                <w:iCs/>
                <w:color w:val="000000"/>
                <w:sz w:val="28"/>
                <w:lang w:val="en"/>
              </w:rPr>
            </w:pPr>
            <w:r w:rsidRPr="0020647A">
              <w:rPr>
                <w:iCs/>
                <w:color w:val="000000"/>
                <w:sz w:val="28"/>
                <w:lang w:val="en"/>
              </w:rPr>
              <w:t>Factory</w:t>
            </w:r>
          </w:p>
        </w:tc>
        <w:tc>
          <w:tcPr>
            <w:tcW w:w="2149" w:type="dxa"/>
          </w:tcPr>
          <w:p w:rsidR="0067074E" w:rsidRPr="0020647A" w:rsidRDefault="0067074E" w:rsidP="00305A5B">
            <w:pPr>
              <w:rPr>
                <w:iCs/>
                <w:color w:val="000000"/>
                <w:sz w:val="28"/>
                <w:lang w:val="en"/>
              </w:rPr>
            </w:pPr>
            <w:r w:rsidRPr="0020647A">
              <w:rPr>
                <w:iCs/>
                <w:color w:val="000000"/>
                <w:sz w:val="28"/>
                <w:lang w:val="en"/>
              </w:rPr>
              <w:t>$.44 - $1.58 per day</w:t>
            </w:r>
          </w:p>
        </w:tc>
        <w:tc>
          <w:tcPr>
            <w:tcW w:w="1926" w:type="dxa"/>
          </w:tcPr>
          <w:p w:rsidR="0067074E" w:rsidRPr="0020647A" w:rsidRDefault="0067074E" w:rsidP="00305A5B">
            <w:pPr>
              <w:rPr>
                <w:iCs/>
                <w:color w:val="000000"/>
                <w:sz w:val="28"/>
                <w:lang w:val="en"/>
              </w:rPr>
            </w:pPr>
            <w:r w:rsidRPr="0020647A">
              <w:rPr>
                <w:iCs/>
                <w:color w:val="000000"/>
                <w:sz w:val="28"/>
                <w:lang w:val="en"/>
              </w:rPr>
              <w:t xml:space="preserve">$1.25 per week </w:t>
            </w:r>
          </w:p>
        </w:tc>
        <w:tc>
          <w:tcPr>
            <w:tcW w:w="1902" w:type="dxa"/>
          </w:tcPr>
          <w:p w:rsidR="0067074E" w:rsidRPr="0020647A" w:rsidRDefault="0067074E" w:rsidP="00305A5B">
            <w:pPr>
              <w:rPr>
                <w:iCs/>
                <w:color w:val="000000"/>
                <w:sz w:val="28"/>
                <w:lang w:val="en"/>
              </w:rPr>
            </w:pPr>
            <w:r w:rsidRPr="0020647A">
              <w:rPr>
                <w:iCs/>
                <w:color w:val="000000"/>
                <w:sz w:val="28"/>
                <w:lang w:val="en"/>
              </w:rPr>
              <w:t>$1.00 per week</w:t>
            </w:r>
          </w:p>
        </w:tc>
        <w:tc>
          <w:tcPr>
            <w:tcW w:w="2063" w:type="dxa"/>
          </w:tcPr>
          <w:p w:rsidR="0067074E" w:rsidRPr="0020647A" w:rsidRDefault="0067074E" w:rsidP="00305A5B">
            <w:pPr>
              <w:rPr>
                <w:iCs/>
                <w:color w:val="000000"/>
                <w:sz w:val="28"/>
                <w:lang w:val="en"/>
              </w:rPr>
            </w:pPr>
            <w:r w:rsidRPr="0020647A">
              <w:rPr>
                <w:iCs/>
                <w:color w:val="000000"/>
                <w:sz w:val="28"/>
                <w:lang w:val="en"/>
              </w:rPr>
              <w:t>$.88 - $3.16 per day</w:t>
            </w:r>
          </w:p>
        </w:tc>
      </w:tr>
      <w:tr w:rsidR="0067074E" w:rsidRPr="0020647A" w:rsidTr="00305A5B">
        <w:tc>
          <w:tcPr>
            <w:tcW w:w="2256" w:type="dxa"/>
          </w:tcPr>
          <w:p w:rsidR="0067074E" w:rsidRPr="0020647A" w:rsidRDefault="0067074E" w:rsidP="00305A5B">
            <w:pPr>
              <w:rPr>
                <w:iCs/>
                <w:color w:val="000000"/>
                <w:sz w:val="28"/>
                <w:lang w:val="en"/>
              </w:rPr>
            </w:pPr>
            <w:r w:rsidRPr="0020647A">
              <w:rPr>
                <w:iCs/>
                <w:color w:val="000000"/>
                <w:sz w:val="28"/>
                <w:lang w:val="en"/>
              </w:rPr>
              <w:t>Domestic Work</w:t>
            </w:r>
          </w:p>
        </w:tc>
        <w:tc>
          <w:tcPr>
            <w:tcW w:w="2149" w:type="dxa"/>
          </w:tcPr>
          <w:p w:rsidR="0067074E" w:rsidRPr="0020647A" w:rsidRDefault="0067074E" w:rsidP="00305A5B">
            <w:pPr>
              <w:rPr>
                <w:iCs/>
                <w:color w:val="000000"/>
                <w:sz w:val="28"/>
                <w:lang w:val="en"/>
              </w:rPr>
            </w:pPr>
            <w:r w:rsidRPr="0020647A">
              <w:rPr>
                <w:iCs/>
                <w:color w:val="000000"/>
                <w:sz w:val="28"/>
                <w:lang w:val="en"/>
              </w:rPr>
              <w:t>$.50 per week</w:t>
            </w:r>
          </w:p>
        </w:tc>
        <w:tc>
          <w:tcPr>
            <w:tcW w:w="1926" w:type="dxa"/>
          </w:tcPr>
          <w:p w:rsidR="0067074E" w:rsidRPr="0020647A" w:rsidRDefault="0067074E" w:rsidP="00305A5B">
            <w:pPr>
              <w:rPr>
                <w:iCs/>
                <w:color w:val="000000"/>
                <w:sz w:val="28"/>
                <w:lang w:val="en"/>
              </w:rPr>
            </w:pPr>
            <w:r w:rsidRPr="0020647A">
              <w:rPr>
                <w:iCs/>
                <w:color w:val="000000"/>
                <w:sz w:val="28"/>
                <w:lang w:val="en"/>
              </w:rPr>
              <w:t>N/A</w:t>
            </w:r>
          </w:p>
        </w:tc>
        <w:tc>
          <w:tcPr>
            <w:tcW w:w="1902" w:type="dxa"/>
          </w:tcPr>
          <w:p w:rsidR="0067074E" w:rsidRPr="0020647A" w:rsidRDefault="0067074E" w:rsidP="00305A5B">
            <w:pPr>
              <w:rPr>
                <w:iCs/>
                <w:color w:val="000000"/>
                <w:sz w:val="28"/>
                <w:lang w:val="en"/>
              </w:rPr>
            </w:pPr>
            <w:r w:rsidRPr="0020647A">
              <w:rPr>
                <w:iCs/>
                <w:color w:val="000000"/>
                <w:sz w:val="28"/>
                <w:lang w:val="en"/>
              </w:rPr>
              <w:t>N/A</w:t>
            </w:r>
          </w:p>
        </w:tc>
        <w:tc>
          <w:tcPr>
            <w:tcW w:w="2063" w:type="dxa"/>
          </w:tcPr>
          <w:p w:rsidR="0067074E" w:rsidRPr="0020647A" w:rsidRDefault="0067074E" w:rsidP="00305A5B">
            <w:pPr>
              <w:rPr>
                <w:iCs/>
                <w:color w:val="000000"/>
                <w:sz w:val="28"/>
                <w:lang w:val="en"/>
              </w:rPr>
            </w:pPr>
            <w:r w:rsidRPr="0020647A">
              <w:rPr>
                <w:iCs/>
                <w:color w:val="000000"/>
                <w:sz w:val="28"/>
                <w:lang w:val="en"/>
              </w:rPr>
              <w:t>N/A</w:t>
            </w:r>
          </w:p>
        </w:tc>
      </w:tr>
    </w:tbl>
    <w:p w:rsidR="0067074E" w:rsidRDefault="0067074E" w:rsidP="002D2684">
      <w:pPr>
        <w:ind w:left="720"/>
        <w:rPr>
          <w:i/>
          <w:iCs/>
          <w:color w:val="000000"/>
          <w:lang w:val="en"/>
        </w:rPr>
      </w:pPr>
      <w:r w:rsidRPr="0020647A">
        <w:rPr>
          <w:i/>
          <w:iCs/>
          <w:color w:val="000000"/>
          <w:lang w:val="en"/>
        </w:rPr>
        <w:t>*Remaining money was sent home to family for bills, financing brother’s education, dowry, etc.</w:t>
      </w:r>
    </w:p>
    <w:p w:rsidR="002D2684" w:rsidRDefault="002D2684" w:rsidP="002D2684">
      <w:pPr>
        <w:ind w:left="720"/>
        <w:rPr>
          <w:i/>
          <w:iCs/>
          <w:color w:val="000000"/>
          <w:lang w:val="en"/>
        </w:rPr>
      </w:pPr>
    </w:p>
    <w:tbl>
      <w:tblPr>
        <w:tblStyle w:val="TableGrid"/>
        <w:tblpPr w:leftFromText="180" w:rightFromText="180" w:vertAnchor="text" w:horzAnchor="margin" w:tblpY="268"/>
        <w:tblW w:w="10374" w:type="dxa"/>
        <w:tblLook w:val="04A0" w:firstRow="1" w:lastRow="0" w:firstColumn="1" w:lastColumn="0" w:noHBand="0" w:noVBand="1"/>
      </w:tblPr>
      <w:tblGrid>
        <w:gridCol w:w="1197"/>
        <w:gridCol w:w="9177"/>
      </w:tblGrid>
      <w:tr w:rsidR="002D2684" w:rsidTr="00305A5B">
        <w:trPr>
          <w:trHeight w:val="1255"/>
        </w:trPr>
        <w:tc>
          <w:tcPr>
            <w:tcW w:w="1197" w:type="dxa"/>
            <w:vAlign w:val="center"/>
          </w:tcPr>
          <w:p w:rsidR="002D2684" w:rsidRPr="0067074E" w:rsidRDefault="002D2684" w:rsidP="00305A5B">
            <w:pPr>
              <w:jc w:val="center"/>
              <w:rPr>
                <w:b/>
                <w:sz w:val="36"/>
              </w:rPr>
            </w:pPr>
            <w:r w:rsidRPr="0067074E">
              <w:rPr>
                <w:b/>
                <w:sz w:val="36"/>
              </w:rPr>
              <w:t>H</w:t>
            </w:r>
          </w:p>
          <w:p w:rsidR="002D2684" w:rsidRDefault="002D2684" w:rsidP="00305A5B">
            <w:pPr>
              <w:jc w:val="center"/>
            </w:pPr>
          </w:p>
        </w:tc>
        <w:tc>
          <w:tcPr>
            <w:tcW w:w="9177" w:type="dxa"/>
          </w:tcPr>
          <w:p w:rsidR="002D2684" w:rsidRDefault="002D2684" w:rsidP="00305A5B"/>
        </w:tc>
      </w:tr>
      <w:tr w:rsidR="002D2684" w:rsidTr="00305A5B">
        <w:trPr>
          <w:trHeight w:val="1255"/>
        </w:trPr>
        <w:tc>
          <w:tcPr>
            <w:tcW w:w="1197" w:type="dxa"/>
            <w:vAlign w:val="center"/>
          </w:tcPr>
          <w:p w:rsidR="002D2684" w:rsidRPr="0067074E" w:rsidRDefault="002D2684" w:rsidP="00305A5B">
            <w:pPr>
              <w:jc w:val="center"/>
              <w:rPr>
                <w:b/>
                <w:sz w:val="36"/>
              </w:rPr>
            </w:pPr>
            <w:r w:rsidRPr="0067074E">
              <w:rPr>
                <w:b/>
                <w:sz w:val="36"/>
              </w:rPr>
              <w:t>A</w:t>
            </w:r>
          </w:p>
          <w:p w:rsidR="002D2684" w:rsidRDefault="002D2684" w:rsidP="00305A5B">
            <w:pPr>
              <w:jc w:val="center"/>
            </w:pPr>
          </w:p>
        </w:tc>
        <w:tc>
          <w:tcPr>
            <w:tcW w:w="9177" w:type="dxa"/>
          </w:tcPr>
          <w:p w:rsidR="002D2684" w:rsidRDefault="002D2684" w:rsidP="00305A5B"/>
        </w:tc>
      </w:tr>
      <w:tr w:rsidR="002D2684" w:rsidTr="00305A5B">
        <w:trPr>
          <w:trHeight w:val="1255"/>
        </w:trPr>
        <w:tc>
          <w:tcPr>
            <w:tcW w:w="1197" w:type="dxa"/>
            <w:vAlign w:val="center"/>
          </w:tcPr>
          <w:p w:rsidR="002D2684" w:rsidRPr="0067074E" w:rsidRDefault="002D2684" w:rsidP="00305A5B">
            <w:pPr>
              <w:jc w:val="center"/>
              <w:rPr>
                <w:b/>
                <w:sz w:val="36"/>
              </w:rPr>
            </w:pPr>
            <w:r w:rsidRPr="0067074E">
              <w:rPr>
                <w:b/>
                <w:sz w:val="36"/>
              </w:rPr>
              <w:t>P</w:t>
            </w:r>
          </w:p>
          <w:p w:rsidR="002D2684" w:rsidRDefault="002D2684" w:rsidP="00305A5B">
            <w:pPr>
              <w:jc w:val="center"/>
            </w:pPr>
          </w:p>
        </w:tc>
        <w:tc>
          <w:tcPr>
            <w:tcW w:w="9177" w:type="dxa"/>
          </w:tcPr>
          <w:p w:rsidR="002D2684" w:rsidRDefault="002D2684" w:rsidP="00305A5B"/>
        </w:tc>
      </w:tr>
      <w:tr w:rsidR="002D2684" w:rsidTr="00305A5B">
        <w:trPr>
          <w:trHeight w:val="1255"/>
        </w:trPr>
        <w:tc>
          <w:tcPr>
            <w:tcW w:w="1197" w:type="dxa"/>
            <w:vAlign w:val="center"/>
          </w:tcPr>
          <w:p w:rsidR="002D2684" w:rsidRPr="0067074E" w:rsidRDefault="002D2684" w:rsidP="00305A5B">
            <w:pPr>
              <w:jc w:val="center"/>
              <w:rPr>
                <w:b/>
                <w:sz w:val="36"/>
              </w:rPr>
            </w:pPr>
            <w:r w:rsidRPr="0067074E">
              <w:rPr>
                <w:b/>
                <w:sz w:val="36"/>
              </w:rPr>
              <w:t>P</w:t>
            </w:r>
          </w:p>
          <w:p w:rsidR="002D2684" w:rsidRDefault="002D2684" w:rsidP="00305A5B">
            <w:pPr>
              <w:jc w:val="center"/>
            </w:pPr>
          </w:p>
        </w:tc>
        <w:tc>
          <w:tcPr>
            <w:tcW w:w="9177" w:type="dxa"/>
          </w:tcPr>
          <w:p w:rsidR="002D2684" w:rsidRDefault="002D2684" w:rsidP="00305A5B"/>
        </w:tc>
      </w:tr>
      <w:tr w:rsidR="002D2684" w:rsidTr="00305A5B">
        <w:trPr>
          <w:trHeight w:val="2765"/>
        </w:trPr>
        <w:tc>
          <w:tcPr>
            <w:tcW w:w="1197" w:type="dxa"/>
            <w:vAlign w:val="center"/>
          </w:tcPr>
          <w:p w:rsidR="002D2684" w:rsidRDefault="002D2684" w:rsidP="00305A5B">
            <w:pPr>
              <w:jc w:val="center"/>
            </w:pPr>
            <w:r w:rsidRPr="0067074E">
              <w:rPr>
                <w:b/>
                <w:sz w:val="36"/>
              </w:rPr>
              <w:t>Y</w:t>
            </w:r>
          </w:p>
        </w:tc>
        <w:tc>
          <w:tcPr>
            <w:tcW w:w="9177" w:type="dxa"/>
          </w:tcPr>
          <w:p w:rsidR="002D2684" w:rsidRDefault="002D2684" w:rsidP="00305A5B"/>
        </w:tc>
      </w:tr>
    </w:tbl>
    <w:p w:rsidR="006236FC" w:rsidRDefault="006236FC" w:rsidP="00C30D2A">
      <w:pPr>
        <w:shd w:val="clear" w:color="auto" w:fill="FFFFFF"/>
        <w:spacing w:after="240" w:line="273" w:lineRule="atLeast"/>
        <w:rPr>
          <w:i/>
          <w:iCs/>
          <w:color w:val="000000"/>
          <w:lang w:val="en"/>
        </w:rPr>
      </w:pPr>
    </w:p>
    <w:p w:rsidR="006236FC" w:rsidRDefault="006236FC" w:rsidP="00C30D2A">
      <w:pPr>
        <w:shd w:val="clear" w:color="auto" w:fill="FFFFFF"/>
        <w:spacing w:after="240" w:line="273" w:lineRule="atLeast"/>
        <w:rPr>
          <w:i/>
          <w:iCs/>
          <w:color w:val="000000"/>
          <w:lang w:val="en"/>
        </w:rPr>
      </w:pPr>
    </w:p>
    <w:p w:rsidR="006236FC" w:rsidRDefault="006236FC" w:rsidP="00C30D2A">
      <w:pPr>
        <w:shd w:val="clear" w:color="auto" w:fill="FFFFFF"/>
        <w:spacing w:after="240" w:line="273" w:lineRule="atLeast"/>
        <w:rPr>
          <w:i/>
          <w:iCs/>
          <w:color w:val="000000"/>
          <w:lang w:val="en"/>
        </w:rPr>
      </w:pPr>
    </w:p>
    <w:p w:rsidR="006236FC" w:rsidRDefault="006236FC" w:rsidP="00C30D2A">
      <w:pPr>
        <w:shd w:val="clear" w:color="auto" w:fill="FFFFFF"/>
        <w:spacing w:after="240" w:line="273" w:lineRule="atLeast"/>
        <w:rPr>
          <w:rFonts w:ascii="Georgia" w:hAnsi="Georgia"/>
          <w:color w:val="000000"/>
          <w:sz w:val="17"/>
          <w:szCs w:val="17"/>
        </w:rPr>
      </w:pPr>
    </w:p>
    <w:p w:rsidR="006236FC" w:rsidRDefault="006236FC" w:rsidP="006236FC">
      <w:pPr>
        <w:rPr>
          <w:rFonts w:asciiTheme="majorHAnsi" w:hAnsiTheme="majorHAnsi"/>
          <w:szCs w:val="24"/>
        </w:rPr>
      </w:pPr>
      <w:r w:rsidRPr="00382711">
        <w:rPr>
          <w:rFonts w:asciiTheme="majorHAnsi" w:hAnsiTheme="majorHAnsi"/>
          <w:b/>
          <w:szCs w:val="24"/>
        </w:rPr>
        <w:t>Essential Question</w:t>
      </w:r>
      <w:r>
        <w:rPr>
          <w:rFonts w:asciiTheme="majorHAnsi" w:hAnsiTheme="majorHAnsi"/>
          <w:szCs w:val="24"/>
        </w:rPr>
        <w:t xml:space="preserve">: Was the Market Revolution a positive or negative change?  </w:t>
      </w:r>
    </w:p>
    <w:p w:rsidR="006236FC" w:rsidRDefault="006236FC" w:rsidP="00C30D2A">
      <w:pPr>
        <w:shd w:val="clear" w:color="auto" w:fill="FFFFFF"/>
        <w:spacing w:after="240" w:line="273" w:lineRule="atLeast"/>
        <w:rPr>
          <w:rFonts w:asciiTheme="minorHAnsi" w:hAnsiTheme="minorHAnsi"/>
          <w:color w:val="000000"/>
          <w:szCs w:val="17"/>
        </w:rPr>
      </w:pPr>
    </w:p>
    <w:p w:rsidR="00C30D2A" w:rsidRDefault="00C30D2A" w:rsidP="00C30D2A">
      <w:pPr>
        <w:shd w:val="clear" w:color="auto" w:fill="FFFFFF"/>
        <w:spacing w:after="240" w:line="273" w:lineRule="atLeast"/>
        <w:rPr>
          <w:rFonts w:ascii="Georgia" w:hAnsi="Georgia"/>
          <w:color w:val="000000"/>
          <w:sz w:val="17"/>
          <w:szCs w:val="17"/>
        </w:rPr>
      </w:pPr>
      <w:r>
        <w:rPr>
          <w:rFonts w:asciiTheme="minorHAnsi" w:hAnsiTheme="minorHAnsi"/>
          <w:color w:val="000000"/>
          <w:szCs w:val="17"/>
        </w:rPr>
        <w:t xml:space="preserve">This following is a </w:t>
      </w:r>
      <w:r w:rsidRPr="00C30D2A">
        <w:rPr>
          <w:rFonts w:asciiTheme="minorHAnsi" w:hAnsiTheme="minorHAnsi"/>
          <w:color w:val="000000"/>
          <w:szCs w:val="17"/>
        </w:rPr>
        <w:t xml:space="preserve">letter </w:t>
      </w:r>
      <w:r>
        <w:rPr>
          <w:rFonts w:asciiTheme="minorHAnsi" w:hAnsiTheme="minorHAnsi"/>
          <w:color w:val="000000"/>
          <w:szCs w:val="17"/>
        </w:rPr>
        <w:t xml:space="preserve">by a factory worker </w:t>
      </w:r>
      <w:r w:rsidRPr="00C30D2A">
        <w:rPr>
          <w:rFonts w:asciiTheme="minorHAnsi" w:hAnsiTheme="minorHAnsi"/>
          <w:color w:val="000000"/>
          <w:szCs w:val="17"/>
        </w:rPr>
        <w:t xml:space="preserve">to a newspaper in Lowell, </w:t>
      </w:r>
      <w:r>
        <w:rPr>
          <w:rFonts w:asciiTheme="minorHAnsi" w:hAnsiTheme="minorHAnsi"/>
          <w:color w:val="000000"/>
          <w:szCs w:val="17"/>
        </w:rPr>
        <w:t>Massachusetts (1834).</w:t>
      </w:r>
    </w:p>
    <w:p w:rsidR="00C30D2A" w:rsidRDefault="00C30D2A" w:rsidP="0067074E">
      <w:pPr>
        <w:ind w:left="720"/>
        <w:rPr>
          <w:i/>
          <w:iCs/>
          <w:color w:val="000000"/>
          <w:lang w:val="en"/>
        </w:rPr>
      </w:pPr>
      <w:r>
        <w:rPr>
          <w:rFonts w:asciiTheme="majorHAnsi" w:hAnsiTheme="majorHAnsi"/>
          <w:noProof/>
          <w:szCs w:val="24"/>
        </w:rPr>
        <mc:AlternateContent>
          <mc:Choice Requires="wps">
            <w:drawing>
              <wp:anchor distT="0" distB="0" distL="114300" distR="114300" simplePos="0" relativeHeight="251662336" behindDoc="0" locked="0" layoutInCell="1" allowOverlap="1" wp14:anchorId="120A41C4" wp14:editId="2E89C8B5">
                <wp:simplePos x="0" y="0"/>
                <wp:positionH relativeFrom="column">
                  <wp:posOffset>264795</wp:posOffset>
                </wp:positionH>
                <wp:positionV relativeFrom="paragraph">
                  <wp:posOffset>120015</wp:posOffset>
                </wp:positionV>
                <wp:extent cx="5807075" cy="2780030"/>
                <wp:effectExtent l="19050" t="57150" r="117475" b="77470"/>
                <wp:wrapThrough wrapText="bothSides">
                  <wp:wrapPolygon edited="0">
                    <wp:start x="0" y="-444"/>
                    <wp:lineTo x="-71" y="-296"/>
                    <wp:lineTo x="-71" y="21314"/>
                    <wp:lineTo x="0" y="22054"/>
                    <wp:lineTo x="21895" y="22054"/>
                    <wp:lineTo x="21966" y="21166"/>
                    <wp:lineTo x="21966" y="2072"/>
                    <wp:lineTo x="21895" y="-148"/>
                    <wp:lineTo x="21895" y="-444"/>
                    <wp:lineTo x="0" y="-444"/>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2780030"/>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C30D2A" w:rsidRPr="00C30D2A" w:rsidRDefault="00C30D2A" w:rsidP="00C30D2A">
                            <w:pPr>
                              <w:shd w:val="clear" w:color="auto" w:fill="FFFFFF"/>
                              <w:spacing w:after="240" w:line="273" w:lineRule="atLeast"/>
                              <w:rPr>
                                <w:rFonts w:asciiTheme="minorHAnsi" w:hAnsiTheme="minorHAnsi"/>
                                <w:color w:val="000000"/>
                                <w:szCs w:val="24"/>
                              </w:rPr>
                            </w:pPr>
                            <w:r w:rsidRPr="00C30D2A">
                              <w:rPr>
                                <w:rFonts w:asciiTheme="minorHAnsi" w:hAnsiTheme="minorHAnsi"/>
                                <w:color w:val="000000"/>
                                <w:szCs w:val="24"/>
                              </w:rPr>
                              <w:t xml:space="preserve">We must leave our looms. We are daughters of free men and are being forced to work under conditions that approach slavery. Do we need this money so badly that we will submit to these inhumane working conditions while </w:t>
                            </w:r>
                            <w:proofErr w:type="gramStart"/>
                            <w:r w:rsidRPr="00C30D2A">
                              <w:rPr>
                                <w:rFonts w:asciiTheme="minorHAnsi" w:hAnsiTheme="minorHAnsi"/>
                                <w:color w:val="000000"/>
                                <w:szCs w:val="24"/>
                              </w:rPr>
                              <w:t>this aristocracy of mill owners lives off</w:t>
                            </w:r>
                            <w:proofErr w:type="gramEnd"/>
                            <w:r w:rsidRPr="00C30D2A">
                              <w:rPr>
                                <w:rFonts w:asciiTheme="minorHAnsi" w:hAnsiTheme="minorHAnsi"/>
                                <w:color w:val="000000"/>
                                <w:szCs w:val="24"/>
                              </w:rPr>
                              <w:t xml:space="preserve"> the profits of our sweat? Are we not entitled to reasonable breaks in our toil to eat our meals as decent people do - not racing to our boardinghouses and bolting our food like piglets at the trough? And is it not reasonable to limit the workday to ten hours so we have time in the evenings to improve our minds as we were promised? WE must prevent our sex from being made into living machines to do the bidding of incorporated aristocrats and reduced to a sum for their services hardly sufficient to keep soul and body together. The mill managers have been deaf to our petitions and our rallies. They will only hear us when the factories are stilled by workers leaving their looms to secure their dignity and their rights. </w:t>
                            </w:r>
                            <w:r w:rsidRPr="00C30D2A">
                              <w:rPr>
                                <w:rFonts w:asciiTheme="minorHAnsi" w:hAnsiTheme="minorHAnsi"/>
                                <w:color w:val="000000"/>
                                <w:szCs w:val="24"/>
                              </w:rPr>
                              <w:br/>
                            </w:r>
                            <w:r w:rsidRPr="00C30D2A">
                              <w:rPr>
                                <w:rFonts w:asciiTheme="minorHAnsi" w:hAnsiTheme="minorHAnsi"/>
                                <w:color w:val="000000"/>
                                <w:szCs w:val="24"/>
                              </w:rPr>
                              <w:br/>
                              <w:t>A Factory Operative</w:t>
                            </w:r>
                          </w:p>
                          <w:p w:rsidR="00C30D2A" w:rsidRDefault="00C30D2A" w:rsidP="00C30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0.85pt;margin-top:9.45pt;width:457.25pt;height:2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">
                <v:shadow on="t" color="black" opacity="26214f" origin="-.5" offset="3pt,0"/>
                <v:textbox>
                  <w:txbxContent>
                    <w:p w:rsidR="00C30D2A" w:rsidRPr="00C30D2A" w:rsidRDefault="00C30D2A" w:rsidP="00C30D2A">
                      <w:pPr>
                        <w:shd w:val="clear" w:color="auto" w:fill="FFFFFF"/>
                        <w:spacing w:after="240" w:line="273" w:lineRule="atLeast"/>
                        <w:rPr>
                          <w:rFonts w:asciiTheme="minorHAnsi" w:hAnsiTheme="minorHAnsi"/>
                          <w:color w:val="000000"/>
                          <w:szCs w:val="24"/>
                        </w:rPr>
                      </w:pPr>
                      <w:r w:rsidRPr="00C30D2A">
                        <w:rPr>
                          <w:rFonts w:asciiTheme="minorHAnsi" w:hAnsiTheme="minorHAnsi"/>
                          <w:color w:val="000000"/>
                          <w:szCs w:val="24"/>
                        </w:rPr>
                        <w:t xml:space="preserve">We must leave our looms. We are daughters of free men and are being forced to work under conditions that approach slavery. Do we need this money so badly that we will submit to these inhumane working conditions while </w:t>
                      </w:r>
                      <w:proofErr w:type="gramStart"/>
                      <w:r w:rsidRPr="00C30D2A">
                        <w:rPr>
                          <w:rFonts w:asciiTheme="minorHAnsi" w:hAnsiTheme="minorHAnsi"/>
                          <w:color w:val="000000"/>
                          <w:szCs w:val="24"/>
                        </w:rPr>
                        <w:t>this aristocracy of mill owners lives off</w:t>
                      </w:r>
                      <w:proofErr w:type="gramEnd"/>
                      <w:r w:rsidRPr="00C30D2A">
                        <w:rPr>
                          <w:rFonts w:asciiTheme="minorHAnsi" w:hAnsiTheme="minorHAnsi"/>
                          <w:color w:val="000000"/>
                          <w:szCs w:val="24"/>
                        </w:rPr>
                        <w:t xml:space="preserve"> the profits of our sweat? Are we not entitled to reasonable breaks in our toil to eat our meals as decent people do - not racing to our boardinghouses and bolting our food like piglets at the trough? And is it not reasonable to limit the workday to ten hours so we have time in the evenings to improve our minds as we were promised? WE must prevent our sex from being made into living machines to do the bidding of incorporated aristocrats and reduced to a sum for their services hardly sufficient to keep soul and body together. The mill managers have been deaf to our petitions and our rallies. They will only hear us when the factories are stilled by workers leaving their looms to secure their dignity and their rights. </w:t>
                      </w:r>
                      <w:r w:rsidRPr="00C30D2A">
                        <w:rPr>
                          <w:rFonts w:asciiTheme="minorHAnsi" w:hAnsiTheme="minorHAnsi"/>
                          <w:color w:val="000000"/>
                          <w:szCs w:val="24"/>
                        </w:rPr>
                        <w:br/>
                      </w:r>
                      <w:r w:rsidRPr="00C30D2A">
                        <w:rPr>
                          <w:rFonts w:asciiTheme="minorHAnsi" w:hAnsiTheme="minorHAnsi"/>
                          <w:color w:val="000000"/>
                          <w:szCs w:val="24"/>
                        </w:rPr>
                        <w:br/>
                        <w:t>A Factory Operative</w:t>
                      </w:r>
                    </w:p>
                    <w:p w:rsidR="00C30D2A" w:rsidRDefault="00C30D2A" w:rsidP="00C30D2A"/>
                  </w:txbxContent>
                </v:textbox>
                <w10:wrap type="through"/>
              </v:shape>
            </w:pict>
          </mc:Fallback>
        </mc:AlternateContent>
      </w:r>
    </w:p>
    <w:p w:rsidR="00C30D2A" w:rsidRDefault="00C30D2A" w:rsidP="0067074E">
      <w:pPr>
        <w:ind w:left="720"/>
        <w:rPr>
          <w:i/>
          <w:iCs/>
          <w:color w:val="000000"/>
          <w:lang w:val="en"/>
        </w:rPr>
      </w:pPr>
    </w:p>
    <w:p w:rsidR="00C30D2A" w:rsidRDefault="00C30D2A" w:rsidP="0067074E">
      <w:pPr>
        <w:ind w:left="720"/>
        <w:rPr>
          <w:i/>
          <w:iCs/>
          <w:color w:val="000000"/>
          <w:lang w:val="en"/>
        </w:rPr>
      </w:pPr>
    </w:p>
    <w:p w:rsidR="00C30D2A" w:rsidRDefault="00C30D2A" w:rsidP="0067074E">
      <w:pPr>
        <w:ind w:left="720"/>
        <w:rPr>
          <w:i/>
          <w:iCs/>
          <w:color w:val="000000"/>
          <w:lang w:val="en"/>
        </w:rPr>
      </w:pPr>
    </w:p>
    <w:p w:rsidR="00C30D2A" w:rsidRDefault="00C30D2A" w:rsidP="0067074E">
      <w:pPr>
        <w:ind w:left="720"/>
        <w:rPr>
          <w:i/>
          <w:iCs/>
          <w:color w:val="000000"/>
          <w:lang w:val="en"/>
        </w:rPr>
      </w:pPr>
    </w:p>
    <w:p w:rsidR="00C30D2A" w:rsidRDefault="00C30D2A" w:rsidP="0067074E">
      <w:pPr>
        <w:ind w:left="720"/>
        <w:rPr>
          <w:i/>
          <w:iCs/>
          <w:color w:val="000000"/>
          <w:lang w:val="en"/>
        </w:rPr>
      </w:pPr>
    </w:p>
    <w:p w:rsidR="00C30D2A" w:rsidRDefault="00C30D2A" w:rsidP="0067074E">
      <w:pPr>
        <w:ind w:left="720"/>
        <w:rPr>
          <w:i/>
          <w:iCs/>
          <w:color w:val="000000"/>
          <w:lang w:val="en"/>
        </w:rPr>
      </w:pPr>
    </w:p>
    <w:p w:rsidR="00C30D2A" w:rsidRDefault="00C30D2A" w:rsidP="0067074E">
      <w:pPr>
        <w:ind w:left="720"/>
        <w:rPr>
          <w:i/>
          <w:iCs/>
          <w:color w:val="000000"/>
          <w:lang w:val="en"/>
        </w:rPr>
      </w:pPr>
    </w:p>
    <w:p w:rsidR="00C30D2A" w:rsidRDefault="00C30D2A" w:rsidP="0067074E">
      <w:pPr>
        <w:ind w:left="720"/>
        <w:rPr>
          <w:i/>
          <w:iCs/>
          <w:color w:val="000000"/>
          <w:lang w:val="en"/>
        </w:rPr>
      </w:pPr>
    </w:p>
    <w:p w:rsidR="00C30D2A" w:rsidRDefault="00C30D2A" w:rsidP="0067074E">
      <w:pPr>
        <w:ind w:left="720"/>
        <w:rPr>
          <w:i/>
          <w:iCs/>
          <w:color w:val="000000"/>
          <w:lang w:val="en"/>
        </w:rPr>
      </w:pPr>
    </w:p>
    <w:p w:rsidR="00C30D2A" w:rsidRDefault="00C30D2A" w:rsidP="0067074E">
      <w:pPr>
        <w:ind w:left="720"/>
        <w:rPr>
          <w:i/>
          <w:iCs/>
          <w:color w:val="000000"/>
          <w:lang w:val="en"/>
        </w:rPr>
      </w:pPr>
    </w:p>
    <w:p w:rsidR="00C30D2A" w:rsidRDefault="00C30D2A" w:rsidP="0067074E">
      <w:pPr>
        <w:ind w:left="720"/>
        <w:rPr>
          <w:i/>
          <w:iCs/>
          <w:color w:val="000000"/>
          <w:lang w:val="en"/>
        </w:rPr>
      </w:pPr>
    </w:p>
    <w:p w:rsidR="00C30D2A" w:rsidRDefault="00C30D2A" w:rsidP="0067074E">
      <w:pPr>
        <w:ind w:left="720"/>
        <w:rPr>
          <w:i/>
          <w:iCs/>
          <w:color w:val="000000"/>
          <w:lang w:val="en"/>
        </w:rPr>
      </w:pPr>
    </w:p>
    <w:p w:rsidR="00C30D2A" w:rsidRDefault="00C30D2A" w:rsidP="0067074E">
      <w:pPr>
        <w:ind w:left="720"/>
        <w:rPr>
          <w:i/>
          <w:iCs/>
          <w:color w:val="000000"/>
          <w:lang w:val="en"/>
        </w:rPr>
      </w:pPr>
    </w:p>
    <w:p w:rsidR="00C30D2A" w:rsidRDefault="00C30D2A" w:rsidP="0067074E">
      <w:pPr>
        <w:ind w:left="720"/>
        <w:rPr>
          <w:i/>
          <w:iCs/>
          <w:color w:val="000000"/>
          <w:lang w:val="en"/>
        </w:rPr>
      </w:pPr>
    </w:p>
    <w:p w:rsidR="00C30D2A" w:rsidRDefault="00C30D2A" w:rsidP="0067074E">
      <w:pPr>
        <w:ind w:left="720"/>
        <w:rPr>
          <w:i/>
          <w:iCs/>
          <w:color w:val="000000"/>
          <w:lang w:val="en"/>
        </w:rPr>
      </w:pPr>
    </w:p>
    <w:p w:rsidR="00C30D2A" w:rsidRDefault="00C30D2A" w:rsidP="00C30D2A">
      <w:pPr>
        <w:rPr>
          <w:i/>
          <w:iCs/>
          <w:color w:val="000000"/>
          <w:lang w:val="en"/>
        </w:rPr>
      </w:pPr>
    </w:p>
    <w:tbl>
      <w:tblPr>
        <w:tblStyle w:val="TableGrid"/>
        <w:tblpPr w:leftFromText="180" w:rightFromText="180" w:vertAnchor="text" w:horzAnchor="margin" w:tblpY="268"/>
        <w:tblW w:w="10374" w:type="dxa"/>
        <w:tblLook w:val="04A0" w:firstRow="1" w:lastRow="0" w:firstColumn="1" w:lastColumn="0" w:noHBand="0" w:noVBand="1"/>
      </w:tblPr>
      <w:tblGrid>
        <w:gridCol w:w="1197"/>
        <w:gridCol w:w="9177"/>
      </w:tblGrid>
      <w:tr w:rsidR="00C30D2A" w:rsidTr="003A5B37">
        <w:trPr>
          <w:trHeight w:val="1255"/>
        </w:trPr>
        <w:tc>
          <w:tcPr>
            <w:tcW w:w="1197" w:type="dxa"/>
            <w:vAlign w:val="center"/>
          </w:tcPr>
          <w:p w:rsidR="00C30D2A" w:rsidRPr="0067074E" w:rsidRDefault="00C30D2A" w:rsidP="003A5B37">
            <w:pPr>
              <w:jc w:val="center"/>
              <w:rPr>
                <w:b/>
                <w:sz w:val="36"/>
              </w:rPr>
            </w:pPr>
            <w:r w:rsidRPr="0067074E">
              <w:rPr>
                <w:b/>
                <w:sz w:val="36"/>
              </w:rPr>
              <w:t>H</w:t>
            </w:r>
          </w:p>
          <w:p w:rsidR="00C30D2A" w:rsidRDefault="00C30D2A" w:rsidP="003A5B37">
            <w:pPr>
              <w:jc w:val="center"/>
            </w:pPr>
          </w:p>
        </w:tc>
        <w:tc>
          <w:tcPr>
            <w:tcW w:w="9177" w:type="dxa"/>
          </w:tcPr>
          <w:p w:rsidR="00C30D2A" w:rsidRDefault="00C30D2A" w:rsidP="003A5B37"/>
        </w:tc>
      </w:tr>
      <w:tr w:rsidR="00C30D2A" w:rsidTr="003A5B37">
        <w:trPr>
          <w:trHeight w:val="1255"/>
        </w:trPr>
        <w:tc>
          <w:tcPr>
            <w:tcW w:w="1197" w:type="dxa"/>
            <w:vAlign w:val="center"/>
          </w:tcPr>
          <w:p w:rsidR="00C30D2A" w:rsidRPr="0067074E" w:rsidRDefault="00C30D2A" w:rsidP="003A5B37">
            <w:pPr>
              <w:jc w:val="center"/>
              <w:rPr>
                <w:b/>
                <w:sz w:val="36"/>
              </w:rPr>
            </w:pPr>
            <w:r w:rsidRPr="0067074E">
              <w:rPr>
                <w:b/>
                <w:sz w:val="36"/>
              </w:rPr>
              <w:t>A</w:t>
            </w:r>
          </w:p>
          <w:p w:rsidR="00C30D2A" w:rsidRDefault="00C30D2A" w:rsidP="003A5B37">
            <w:pPr>
              <w:jc w:val="center"/>
            </w:pPr>
          </w:p>
        </w:tc>
        <w:tc>
          <w:tcPr>
            <w:tcW w:w="9177" w:type="dxa"/>
          </w:tcPr>
          <w:p w:rsidR="00C30D2A" w:rsidRDefault="00C30D2A" w:rsidP="003A5B37"/>
        </w:tc>
      </w:tr>
      <w:tr w:rsidR="00C30D2A" w:rsidTr="006236FC">
        <w:trPr>
          <w:trHeight w:val="1055"/>
        </w:trPr>
        <w:tc>
          <w:tcPr>
            <w:tcW w:w="1197" w:type="dxa"/>
            <w:vAlign w:val="center"/>
          </w:tcPr>
          <w:p w:rsidR="00C30D2A" w:rsidRPr="0067074E" w:rsidRDefault="00C30D2A" w:rsidP="003A5B37">
            <w:pPr>
              <w:jc w:val="center"/>
              <w:rPr>
                <w:b/>
                <w:sz w:val="36"/>
              </w:rPr>
            </w:pPr>
            <w:r w:rsidRPr="0067074E">
              <w:rPr>
                <w:b/>
                <w:sz w:val="36"/>
              </w:rPr>
              <w:t>P</w:t>
            </w:r>
          </w:p>
          <w:p w:rsidR="00C30D2A" w:rsidRDefault="00C30D2A" w:rsidP="003A5B37">
            <w:pPr>
              <w:jc w:val="center"/>
            </w:pPr>
          </w:p>
        </w:tc>
        <w:tc>
          <w:tcPr>
            <w:tcW w:w="9177" w:type="dxa"/>
          </w:tcPr>
          <w:p w:rsidR="00C30D2A" w:rsidRDefault="00C30D2A" w:rsidP="003A5B37"/>
        </w:tc>
      </w:tr>
      <w:tr w:rsidR="00C30D2A" w:rsidTr="006236FC">
        <w:trPr>
          <w:trHeight w:val="1073"/>
        </w:trPr>
        <w:tc>
          <w:tcPr>
            <w:tcW w:w="1197" w:type="dxa"/>
            <w:vAlign w:val="center"/>
          </w:tcPr>
          <w:p w:rsidR="00C30D2A" w:rsidRPr="0067074E" w:rsidRDefault="00C30D2A" w:rsidP="003A5B37">
            <w:pPr>
              <w:jc w:val="center"/>
              <w:rPr>
                <w:b/>
                <w:sz w:val="36"/>
              </w:rPr>
            </w:pPr>
            <w:r w:rsidRPr="0067074E">
              <w:rPr>
                <w:b/>
                <w:sz w:val="36"/>
              </w:rPr>
              <w:t>P</w:t>
            </w:r>
          </w:p>
          <w:p w:rsidR="00C30D2A" w:rsidRDefault="00C30D2A" w:rsidP="003A5B37">
            <w:pPr>
              <w:jc w:val="center"/>
            </w:pPr>
          </w:p>
        </w:tc>
        <w:tc>
          <w:tcPr>
            <w:tcW w:w="9177" w:type="dxa"/>
          </w:tcPr>
          <w:p w:rsidR="00C30D2A" w:rsidRDefault="00C30D2A" w:rsidP="003A5B37"/>
        </w:tc>
      </w:tr>
      <w:tr w:rsidR="00C30D2A" w:rsidTr="006236FC">
        <w:trPr>
          <w:trHeight w:val="1970"/>
        </w:trPr>
        <w:tc>
          <w:tcPr>
            <w:tcW w:w="1197" w:type="dxa"/>
            <w:vAlign w:val="center"/>
          </w:tcPr>
          <w:p w:rsidR="00C30D2A" w:rsidRDefault="00C30D2A" w:rsidP="003A5B37">
            <w:pPr>
              <w:jc w:val="center"/>
            </w:pPr>
            <w:r w:rsidRPr="0067074E">
              <w:rPr>
                <w:b/>
                <w:sz w:val="36"/>
              </w:rPr>
              <w:t>Y</w:t>
            </w:r>
          </w:p>
        </w:tc>
        <w:tc>
          <w:tcPr>
            <w:tcW w:w="9177" w:type="dxa"/>
          </w:tcPr>
          <w:p w:rsidR="00C30D2A" w:rsidRDefault="00C30D2A" w:rsidP="003A5B37"/>
        </w:tc>
      </w:tr>
    </w:tbl>
    <w:p w:rsidR="00C30D2A" w:rsidRDefault="00C30D2A" w:rsidP="006236FC">
      <w:pPr>
        <w:rPr>
          <w:i/>
          <w:iCs/>
          <w:color w:val="000000"/>
          <w:lang w:val="en"/>
        </w:rPr>
      </w:pPr>
      <w:bookmarkStart w:id="0" w:name="_GoBack"/>
      <w:bookmarkEnd w:id="0"/>
    </w:p>
    <w:sectPr w:rsidR="00C30D2A" w:rsidSect="0067074E">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D7" w:rsidRDefault="003477D7" w:rsidP="003A288C">
      <w:r>
        <w:separator/>
      </w:r>
    </w:p>
  </w:endnote>
  <w:endnote w:type="continuationSeparator" w:id="0">
    <w:p w:rsidR="003477D7" w:rsidRDefault="003477D7" w:rsidP="003A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D7" w:rsidRDefault="003477D7" w:rsidP="003A288C">
      <w:r>
        <w:separator/>
      </w:r>
    </w:p>
  </w:footnote>
  <w:footnote w:type="continuationSeparator" w:id="0">
    <w:p w:rsidR="003477D7" w:rsidRDefault="003477D7" w:rsidP="003A2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D7" w:rsidRDefault="003477D7" w:rsidP="003A288C">
    <w:pPr>
      <w:pStyle w:val="Header"/>
      <w:jc w:val="right"/>
    </w:pPr>
    <w:r>
      <w:t>Name: 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8C"/>
    <w:rsid w:val="0003290B"/>
    <w:rsid w:val="00037A46"/>
    <w:rsid w:val="0010504C"/>
    <w:rsid w:val="0012768A"/>
    <w:rsid w:val="001330C7"/>
    <w:rsid w:val="0015454B"/>
    <w:rsid w:val="00176C66"/>
    <w:rsid w:val="00240594"/>
    <w:rsid w:val="00252C32"/>
    <w:rsid w:val="002D032C"/>
    <w:rsid w:val="002D2684"/>
    <w:rsid w:val="003477D7"/>
    <w:rsid w:val="00382711"/>
    <w:rsid w:val="003A288C"/>
    <w:rsid w:val="0044131E"/>
    <w:rsid w:val="00520D28"/>
    <w:rsid w:val="005E146A"/>
    <w:rsid w:val="006140B0"/>
    <w:rsid w:val="006236FC"/>
    <w:rsid w:val="00624F02"/>
    <w:rsid w:val="0067074E"/>
    <w:rsid w:val="00883D39"/>
    <w:rsid w:val="00895591"/>
    <w:rsid w:val="008A492A"/>
    <w:rsid w:val="00990FC2"/>
    <w:rsid w:val="00A9554E"/>
    <w:rsid w:val="00B872FB"/>
    <w:rsid w:val="00BB21F5"/>
    <w:rsid w:val="00C13D76"/>
    <w:rsid w:val="00C30D2A"/>
    <w:rsid w:val="00C7080A"/>
    <w:rsid w:val="00CD6B89"/>
    <w:rsid w:val="00D34D91"/>
    <w:rsid w:val="00D95BBF"/>
    <w:rsid w:val="00F76CA6"/>
    <w:rsid w:val="00FA264B"/>
    <w:rsid w:val="00FE4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8C"/>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12768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88C"/>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3A288C"/>
  </w:style>
  <w:style w:type="paragraph" w:styleId="Footer">
    <w:name w:val="footer"/>
    <w:basedOn w:val="Normal"/>
    <w:link w:val="FooterChar"/>
    <w:uiPriority w:val="99"/>
    <w:unhideWhenUsed/>
    <w:rsid w:val="003A288C"/>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3A288C"/>
  </w:style>
  <w:style w:type="paragraph" w:styleId="BalloonText">
    <w:name w:val="Balloon Text"/>
    <w:basedOn w:val="Normal"/>
    <w:link w:val="BalloonTextChar"/>
    <w:uiPriority w:val="99"/>
    <w:semiHidden/>
    <w:unhideWhenUsed/>
    <w:rsid w:val="003A2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88C"/>
    <w:rPr>
      <w:rFonts w:ascii="Lucida Grande" w:eastAsia="Times New Roman" w:hAnsi="Lucida Grande" w:cs="Lucida Grande"/>
      <w:sz w:val="18"/>
      <w:szCs w:val="18"/>
    </w:rPr>
  </w:style>
  <w:style w:type="table" w:styleId="TableGrid">
    <w:name w:val="Table Grid"/>
    <w:basedOn w:val="TableNormal"/>
    <w:uiPriority w:val="59"/>
    <w:rsid w:val="0003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768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27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8C"/>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12768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88C"/>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3A288C"/>
  </w:style>
  <w:style w:type="paragraph" w:styleId="Footer">
    <w:name w:val="footer"/>
    <w:basedOn w:val="Normal"/>
    <w:link w:val="FooterChar"/>
    <w:uiPriority w:val="99"/>
    <w:unhideWhenUsed/>
    <w:rsid w:val="003A288C"/>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3A288C"/>
  </w:style>
  <w:style w:type="paragraph" w:styleId="BalloonText">
    <w:name w:val="Balloon Text"/>
    <w:basedOn w:val="Normal"/>
    <w:link w:val="BalloonTextChar"/>
    <w:uiPriority w:val="99"/>
    <w:semiHidden/>
    <w:unhideWhenUsed/>
    <w:rsid w:val="003A2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88C"/>
    <w:rPr>
      <w:rFonts w:ascii="Lucida Grande" w:eastAsia="Times New Roman" w:hAnsi="Lucida Grande" w:cs="Lucida Grande"/>
      <w:sz w:val="18"/>
      <w:szCs w:val="18"/>
    </w:rPr>
  </w:style>
  <w:style w:type="table" w:styleId="TableGrid">
    <w:name w:val="Table Grid"/>
    <w:basedOn w:val="TableNormal"/>
    <w:uiPriority w:val="59"/>
    <w:rsid w:val="0003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768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2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822">
      <w:bodyDiv w:val="1"/>
      <w:marLeft w:val="0"/>
      <w:marRight w:val="0"/>
      <w:marTop w:val="0"/>
      <w:marBottom w:val="0"/>
      <w:divBdr>
        <w:top w:val="none" w:sz="0" w:space="0" w:color="auto"/>
        <w:left w:val="none" w:sz="0" w:space="0" w:color="auto"/>
        <w:bottom w:val="none" w:sz="0" w:space="0" w:color="auto"/>
        <w:right w:val="none" w:sz="0" w:space="0" w:color="auto"/>
      </w:divBdr>
    </w:div>
    <w:div w:id="137384604">
      <w:bodyDiv w:val="1"/>
      <w:marLeft w:val="0"/>
      <w:marRight w:val="0"/>
      <w:marTop w:val="0"/>
      <w:marBottom w:val="0"/>
      <w:divBdr>
        <w:top w:val="none" w:sz="0" w:space="0" w:color="auto"/>
        <w:left w:val="none" w:sz="0" w:space="0" w:color="auto"/>
        <w:bottom w:val="none" w:sz="0" w:space="0" w:color="auto"/>
        <w:right w:val="none" w:sz="0" w:space="0" w:color="auto"/>
      </w:divBdr>
    </w:div>
    <w:div w:id="1464156536">
      <w:bodyDiv w:val="1"/>
      <w:marLeft w:val="0"/>
      <w:marRight w:val="0"/>
      <w:marTop w:val="0"/>
      <w:marBottom w:val="0"/>
      <w:divBdr>
        <w:top w:val="none" w:sz="0" w:space="0" w:color="auto"/>
        <w:left w:val="none" w:sz="0" w:space="0" w:color="auto"/>
        <w:bottom w:val="none" w:sz="0" w:space="0" w:color="auto"/>
        <w:right w:val="none" w:sz="0" w:space="0" w:color="auto"/>
      </w:divBdr>
    </w:div>
    <w:div w:id="1490947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Ben32</b:Tag>
    <b:SourceType>Interview</b:SourceType>
    <b:Guid>{4BDC7BBF-83D8-AC46-8263-66095E863BBA}</b:Guid>
    <b:Title>Sadler Committee Testimonials</b:Title>
    <b:Year>1832</b:Year>
    <b:Month>June</b:Month>
    <b:Day>4</b:Day>
    <b:Author>
      <b:Interviewee>
        <b:NameList>
          <b:Person>
            <b:Last>Bentley</b:Last>
            <b:First>Elizabeth</b:First>
          </b:Person>
          <b:Person>
            <b:Last>Forrest</b:Last>
            <b:First>Frank</b:First>
          </b:Person>
        </b:NameList>
      </b:Interviewee>
      <b:Interviewer>
        <b:NameList>
          <b:Person>
            <b:Last>Sadler</b:Last>
            <b:First>Michael</b:First>
          </b:Person>
        </b:NameList>
      </b:Interviewer>
    </b:Author>
    <b:RefOrder>1</b:RefOrder>
  </b:Source>
  <b:Source>
    <b:Tag>Jos32</b:Tag>
    <b:SourceType>Interview</b:SourceType>
    <b:Guid>{2183AE4B-AE33-9A4D-9331-C9B9983AC5C4}</b:Guid>
    <b:Author>
      <b:Interviewee>
        <b:NameList>
          <b:Person>
            <b:Last>Herbergam</b:Last>
            <b:First>Joseph</b:First>
          </b:Person>
        </b:NameList>
      </b:Interviewee>
      <b:Interviewer>
        <b:NameList>
          <b:Person>
            <b:Last>Sadler</b:Last>
            <b:First>Michael</b:First>
          </b:Person>
        </b:NameList>
      </b:Interviewer>
    </b:Author>
    <b:Title>Testimony of a Textile Worker</b:Title>
    <b:Year>1832</b:Year>
    <b:Month>July</b:Month>
    <b:Day>1</b:Day>
    <b:RefOrder>2</b:RefOrder>
  </b:Source>
  <b:Source>
    <b:Tag>Kni31</b:Tag>
    <b:SourceType>BookSection</b:SourceType>
    <b:Guid>{B09229FD-77C9-C641-A082-3C7155B1DDF0}</b:Guid>
    <b:Title>The Results of Machinery, Namely Cheap Production and Increased Employment</b:Title>
    <b:Year>1831</b:Year>
    <b:Publisher>Beibly, Knott, and Beibly</b:Publisher>
    <b:City>Birmingham</b:City>
    <b:Author>
      <b:Author>
        <b:NameList>
          <b:Person>
            <b:Last>Knight</b:Last>
            <b:First>Charles</b:First>
          </b:Person>
        </b:NameList>
      </b:Author>
    </b:Author>
    <b:BookTitle>The Working Man's Companion</b:BookTitle>
    <b:RefOrder>3</b:RefOrder>
  </b:Source>
  <b:Source>
    <b:Tag>Geo79</b:Tag>
    <b:SourceType>Book</b:SourceType>
    <b:Guid>{BADBECB6-AFCF-4943-B2EF-72D554066AE9}</b:Guid>
    <b:Author>
      <b:Author>
        <b:NameList>
          <b:Person>
            <b:Last>George</b:Last>
            <b:First>Henrt</b:First>
          </b:Person>
        </b:NameList>
      </b:Author>
    </b:Author>
    <b:Title>Progress and Poverty</b:Title>
    <b:City>San Francisco</b:City>
    <b:Year>1879</b:Year>
    <b:RefOrder>4</b:RefOrder>
  </b:Source>
  <b:Source>
    <b:Tag>Car89</b:Tag>
    <b:SourceType>JournalArticle</b:SourceType>
    <b:Guid>{37C49C7B-15F7-4247-8822-584F863D247C}</b:Guid>
    <b:Author>
      <b:Author>
        <b:NameList>
          <b:Person>
            <b:Last>Carnegie</b:Last>
            <b:First>Andrew</b:First>
          </b:Person>
        </b:NameList>
      </b:Author>
    </b:Author>
    <b:Title>The Gospel of Wealth</b:Title>
    <b:Year>1889</b:Year>
    <b:JournalName>North American Review</b:JournalName>
    <b:Month>June</b:Month>
    <b:RefOrder>5</b:RefOrder>
  </b:Source>
  <b:Source>
    <b:Tag>Cra94</b:Tag>
    <b:SourceType>JournalArticle</b:SourceType>
    <b:Guid>{AB258841-58D2-5B46-B190-67B738C8D455}</b:Guid>
    <b:Author>
      <b:Author>
        <b:NameList>
          <b:Person>
            <b:Last>Crane</b:Last>
            <b:First>Stephen</b:First>
          </b:Person>
        </b:NameList>
      </b:Author>
    </b:Author>
    <b:Title>In the Depths of a Coal Mine</b:Title>
    <b:JournalName>McClure's Magazine</b:JournalName>
    <b:Year>1894</b:Year>
    <b:Month>August</b:Month>
    <b:RefOrder>6</b:RefOrder>
  </b:Source>
  <b:Source>
    <b:Tag>Car29</b:Tag>
    <b:SourceType>Report</b:SourceType>
    <b:Guid>{B2224281-7D91-234A-8F85-4DBECAD1F0F2}</b:Guid>
    <b:Title>Signs of the Times: The Mechanical Age</b:Title>
    <b:Year>1829</b:Year>
    <b:Author>
      <b:Author>
        <b:NameList>
          <b:Person>
            <b:Last>Carlyle</b:Last>
            <b:First>Thomas</b:First>
          </b:Person>
        </b:NameList>
      </b:Author>
    </b:Author>
    <b:RefOrder>7</b:RefOrder>
  </b:Source>
  <b:Source>
    <b:Tag>Hir01</b:Tag>
    <b:SourceType>JournalArticle</b:SourceType>
    <b:Guid>{CFA3CCFD-2A81-A944-970A-110BFA11E6E3}</b:Guid>
    <b:Title>Estimates of Union Diversity by State</b:Title>
    <b:Year>2001</b:Year>
    <b:JournalName>Monthly Labor Review</b:JournalName>
    <b:Month>July</b:Month>
    <b:Author>
      <b:Author>
        <b:NameList>
          <b:Person>
            <b:Last>Hirsch</b:Last>
            <b:First>Barry</b:First>
            <b:Middle>T.</b:Middle>
          </b:Person>
          <b:Person>
            <b:Last>Macpherson</b:Last>
            <b:First>David</b:First>
            <b:Middle>A.</b:Middle>
          </b:Person>
          <b:Person>
            <b:Last>Vroman</b:Last>
            <b:First>Wayne</b:First>
            <b:Middle>G.</b:Middle>
          </b:Person>
        </b:NameList>
      </b:Author>
    </b:Author>
    <b:RefOrder>8</b:RefOrder>
  </b:Source>
  <b:Source>
    <b:Tag>Gom99</b:Tag>
    <b:SourceType>Misc</b:SourceType>
    <b:Guid>{5BEA29CD-DEFE-0C41-BB78-8D8F58CF8C7E}</b:Guid>
    <b:Title>Why Strikes Are Necessary</b:Title>
    <b:Year>1899</b:Year>
    <b:Author>
      <b:Author>
        <b:NameList>
          <b:Person>
            <b:Last>Gompers</b:Last>
            <b:First>Samuel</b:First>
          </b:Person>
        </b:NameList>
      </b:Author>
    </b:Author>
    <b:PublicationTitle>Testimony to US Senate Committee</b:PublicationTitle>
    <b:RefOrder>9</b:RefOrder>
  </b:Source>
  <b:Source>
    <b:Tag>Bur11</b:Tag>
    <b:SourceType>InternetSite</b:SourceType>
    <b:Guid>{A20E8102-35B3-4F4D-B6E2-D6AA8C691790}</b:Guid>
    <b:Title>Bureau of Labor Statistics</b:Title>
    <b:Year>2011</b:Year>
    <b:InternetSiteTitle>Union affiliation data from the Current Population Survey</b:InternetSiteTitle>
    <b:URL>http://data.bls.gov/pdq/SurveyOutputServlet</b:URL>
    <b:YearAccessed>2012</b:YearAccessed>
    <b:MonthAccessed>October</b:MonthAccessed>
    <b:DayAccessed>27</b:DayAccessed>
    <b:RefOrder>10</b:RefOrder>
  </b:Source>
</b:Sources>
</file>

<file path=customXml/itemProps1.xml><?xml version="1.0" encoding="utf-8"?>
<ds:datastoreItem xmlns:ds="http://schemas.openxmlformats.org/officeDocument/2006/customXml" ds:itemID="{F3E61309-8C48-40FA-B2C6-3F8137B3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BE30A6FA</Template>
  <TotalTime>23</TotalTime>
  <Pages>6</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Friend</dc:creator>
  <cp:lastModifiedBy>Patrick Gaughan</cp:lastModifiedBy>
  <cp:revision>7</cp:revision>
  <dcterms:created xsi:type="dcterms:W3CDTF">2014-09-19T11:18:00Z</dcterms:created>
  <dcterms:modified xsi:type="dcterms:W3CDTF">2017-10-26T13:21:00Z</dcterms:modified>
</cp:coreProperties>
</file>