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A8DBF" w14:textId="6DB76D0E" w:rsidR="008F1142" w:rsidRPr="008E13C0" w:rsidRDefault="00293504" w:rsidP="008E13C0">
      <w:pPr>
        <w:pStyle w:val="IntenseQuote"/>
        <w:tabs>
          <w:tab w:val="left" w:pos="10080"/>
        </w:tabs>
        <w:ind w:left="0" w:right="0"/>
        <w:jc w:val="center"/>
        <w:rPr>
          <w:b w:val="0"/>
          <w:i w:val="0"/>
        </w:rPr>
      </w:pPr>
      <w:r>
        <w:rPr>
          <w:noProof/>
        </w:rPr>
        <w:drawing>
          <wp:anchor distT="0" distB="0" distL="114300" distR="114300" simplePos="0" relativeHeight="251661312" behindDoc="1" locked="0" layoutInCell="1" allowOverlap="1" wp14:anchorId="4AEC0918" wp14:editId="34A5A34E">
            <wp:simplePos x="0" y="0"/>
            <wp:positionH relativeFrom="column">
              <wp:posOffset>5011420</wp:posOffset>
            </wp:positionH>
            <wp:positionV relativeFrom="paragraph">
              <wp:posOffset>614680</wp:posOffset>
            </wp:positionV>
            <wp:extent cx="1701165" cy="2199005"/>
            <wp:effectExtent l="38100" t="57150" r="127635" b="125095"/>
            <wp:wrapTight wrapText="bothSides">
              <wp:wrapPolygon edited="0">
                <wp:start x="-484" y="-561"/>
                <wp:lineTo x="-484" y="22642"/>
                <wp:lineTo x="22737" y="22642"/>
                <wp:lineTo x="22979" y="2807"/>
                <wp:lineTo x="22253" y="0"/>
                <wp:lineTo x="22253" y="-561"/>
                <wp:lineTo x="-484" y="-561"/>
              </wp:wrapPolygon>
            </wp:wrapTight>
            <wp:docPr id="3" name="Picture 3" descr="Image result for upton sinclair the ju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pton sinclair the jun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165" cy="2199005"/>
                    </a:xfrm>
                    <a:prstGeom prst="rect">
                      <a:avLst/>
                    </a:prstGeom>
                    <a:noFill/>
                    <a:ln>
                      <a:noFill/>
                    </a:ln>
                    <a:effectLst>
                      <a:outerShdw blurRad="50800" dist="38100" dir="2700000" algn="tl" rotWithShape="0">
                        <a:prstClr val="black">
                          <a:alpha val="40000"/>
                        </a:prstClr>
                      </a:outerShdw>
                    </a:effectLst>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r w:rsidR="008F1142" w:rsidRPr="008E13C0">
        <w:rPr>
          <w:b w:val="0"/>
          <w:i w:val="0"/>
          <w:sz w:val="48"/>
        </w:rPr>
        <w:t>The Jungle</w:t>
      </w:r>
    </w:p>
    <w:p w14:paraId="250CB560" w14:textId="50126B9E" w:rsidR="001C25AC" w:rsidRPr="001C25AC" w:rsidRDefault="001C25AC" w:rsidP="008F1142">
      <w:pPr>
        <w:rPr>
          <w:rFonts w:eastAsia="Times New Roman" w:cs="Times New Roman"/>
          <w:i/>
          <w:color w:val="000000"/>
          <w:szCs w:val="27"/>
          <w:shd w:val="clear" w:color="auto" w:fill="FFFFFF"/>
        </w:rPr>
      </w:pPr>
      <w:r w:rsidRPr="001C25AC">
        <w:rPr>
          <w:rFonts w:eastAsia="Times New Roman" w:cs="Times New Roman"/>
          <w:i/>
          <w:color w:val="000000"/>
          <w:szCs w:val="27"/>
          <w:shd w:val="clear" w:color="auto" w:fill="FFFFFF"/>
        </w:rPr>
        <w:t xml:space="preserve">During the Industrial Revolution, the rise of factories and the use of the assembly line created a system where workers were constantly pushed to worker harder and longer to keep up with production.  Industrialization brought about progress by mass producing affordable goods and leading to new inventions and technologies; however, it did lead to negative effects for workers.  In the early 1900s, it was common for industrial workers to work 12-16 hours a day, 6 days a week for low pay.  Reformers who believed that true ‘progress’ meant that reforms were needed to address these negative effects became known as ‘Progressives.’  The excerpt below is from the novel </w:t>
      </w:r>
      <w:r w:rsidRPr="001C25AC">
        <w:rPr>
          <w:rFonts w:eastAsia="Times New Roman" w:cs="Times New Roman"/>
          <w:i/>
          <w:color w:val="000000"/>
          <w:szCs w:val="27"/>
          <w:u w:val="single"/>
          <w:shd w:val="clear" w:color="auto" w:fill="FFFFFF"/>
        </w:rPr>
        <w:t xml:space="preserve">The Jungle </w:t>
      </w:r>
      <w:r w:rsidRPr="001C25AC">
        <w:rPr>
          <w:rFonts w:eastAsia="Times New Roman" w:cs="Times New Roman"/>
          <w:i/>
          <w:color w:val="000000"/>
          <w:szCs w:val="27"/>
          <w:shd w:val="clear" w:color="auto" w:fill="FFFFFF"/>
        </w:rPr>
        <w:t xml:space="preserve">which was written by Progressive reformer Upton Sinclair in 1906 which attempted to expose the harsh working conditions in Chicago slaughterhouse, the rampant political corruption in inner-city politics, as well as the abuse of immigrants for economic gain.  </w:t>
      </w:r>
    </w:p>
    <w:p w14:paraId="7396E74F" w14:textId="77777777" w:rsidR="001C25AC" w:rsidRDefault="001C25AC" w:rsidP="008F1142">
      <w:pPr>
        <w:rPr>
          <w:rFonts w:eastAsia="Times New Roman" w:cs="Times New Roman"/>
          <w:color w:val="000000"/>
          <w:szCs w:val="27"/>
          <w:shd w:val="clear" w:color="auto" w:fill="FFFFFF"/>
        </w:rPr>
      </w:pPr>
    </w:p>
    <w:p w14:paraId="7F34ADD1" w14:textId="77777777" w:rsidR="001C25AC" w:rsidRPr="001C25AC" w:rsidRDefault="001C25AC" w:rsidP="008F1142">
      <w:pPr>
        <w:rPr>
          <w:rFonts w:eastAsia="Times New Roman" w:cs="Times New Roman"/>
          <w:color w:val="000000"/>
          <w:szCs w:val="27"/>
          <w:shd w:val="clear" w:color="auto" w:fill="FFFFFF"/>
        </w:rPr>
      </w:pPr>
      <w:r>
        <w:rPr>
          <w:rFonts w:eastAsia="Times New Roman" w:cs="Times New Roman"/>
          <w:b/>
          <w:color w:val="000000"/>
          <w:szCs w:val="27"/>
          <w:shd w:val="clear" w:color="auto" w:fill="FFFFFF"/>
        </w:rPr>
        <w:t xml:space="preserve">Directions: </w:t>
      </w:r>
      <w:r>
        <w:rPr>
          <w:rFonts w:eastAsia="Times New Roman" w:cs="Times New Roman"/>
          <w:color w:val="000000"/>
          <w:szCs w:val="27"/>
          <w:shd w:val="clear" w:color="auto" w:fill="FFFFFF"/>
        </w:rPr>
        <w:t xml:space="preserve">As you read the excerpts below, highlight any negative conditions in the Chicago slaughterhouses that need to be reformed.  </w:t>
      </w:r>
    </w:p>
    <w:p w14:paraId="22FD2F54" w14:textId="77777777" w:rsidR="001C25AC" w:rsidRDefault="001C25AC" w:rsidP="008F1142">
      <w:pPr>
        <w:rPr>
          <w:rFonts w:eastAsia="Times New Roman" w:cs="Times New Roman"/>
          <w:color w:val="000000"/>
          <w:szCs w:val="27"/>
          <w:shd w:val="clear" w:color="auto" w:fill="FFFFFF"/>
        </w:rPr>
      </w:pPr>
    </w:p>
    <w:p w14:paraId="660D5B7E" w14:textId="77777777" w:rsidR="008F1142" w:rsidRPr="00CF7478" w:rsidRDefault="008F1142" w:rsidP="008F1142">
      <w:pPr>
        <w:rPr>
          <w:rFonts w:eastAsia="Times New Roman" w:cs="Times New Roman"/>
          <w:sz w:val="20"/>
          <w:szCs w:val="20"/>
        </w:rPr>
      </w:pPr>
      <w:proofErr w:type="spellStart"/>
      <w:r w:rsidRPr="00CF7478">
        <w:rPr>
          <w:rFonts w:eastAsia="Times New Roman" w:cs="Times New Roman"/>
          <w:color w:val="000000"/>
          <w:szCs w:val="27"/>
          <w:shd w:val="clear" w:color="auto" w:fill="FFFFFF"/>
        </w:rPr>
        <w:t>Jurgis</w:t>
      </w:r>
      <w:proofErr w:type="spellEnd"/>
      <w:r w:rsidRPr="00CF7478">
        <w:rPr>
          <w:rFonts w:eastAsia="Times New Roman" w:cs="Times New Roman"/>
          <w:color w:val="000000"/>
          <w:szCs w:val="27"/>
          <w:shd w:val="clear" w:color="auto" w:fill="FFFFFF"/>
        </w:rPr>
        <w:t xml:space="preserve"> talked lightly about work, because he was young. They told him stories about the breaking down of men, there in the stockyards of Chicago, and of what had happened to them afterward--stories to make your flesh creep, but </w:t>
      </w:r>
      <w:proofErr w:type="spellStart"/>
      <w:r w:rsidRPr="00CF7478">
        <w:rPr>
          <w:rFonts w:eastAsia="Times New Roman" w:cs="Times New Roman"/>
          <w:color w:val="000000"/>
          <w:szCs w:val="27"/>
          <w:shd w:val="clear" w:color="auto" w:fill="FFFFFF"/>
        </w:rPr>
        <w:t>Jurgis</w:t>
      </w:r>
      <w:proofErr w:type="spellEnd"/>
      <w:r w:rsidRPr="00CF7478">
        <w:rPr>
          <w:rFonts w:eastAsia="Times New Roman" w:cs="Times New Roman"/>
          <w:color w:val="000000"/>
          <w:szCs w:val="27"/>
          <w:shd w:val="clear" w:color="auto" w:fill="FFFFFF"/>
        </w:rPr>
        <w:t xml:space="preserve"> would only laugh. He had only been there four months, and he was young, and a giant besides. There was too much health in him. He could not even imagine how it would feel to be beaten</w:t>
      </w:r>
      <w:r w:rsidR="007F36F1">
        <w:rPr>
          <w:rFonts w:eastAsia="Times New Roman" w:cs="Times New Roman"/>
          <w:color w:val="000000"/>
          <w:szCs w:val="27"/>
          <w:shd w:val="clear" w:color="auto" w:fill="FFFFFF"/>
        </w:rPr>
        <w:t>.</w:t>
      </w:r>
      <w:r w:rsidRPr="00CF7478">
        <w:rPr>
          <w:rFonts w:eastAsia="Times New Roman" w:cs="Times New Roman"/>
          <w:color w:val="000000"/>
          <w:szCs w:val="27"/>
          <w:shd w:val="clear" w:color="auto" w:fill="FFFFFF"/>
        </w:rPr>
        <w:t>  </w:t>
      </w:r>
    </w:p>
    <w:p w14:paraId="297BD089" w14:textId="07883A7C" w:rsidR="008F1142" w:rsidRDefault="00293504">
      <w:r>
        <w:rPr>
          <w:noProof/>
        </w:rPr>
        <w:drawing>
          <wp:anchor distT="0" distB="0" distL="114300" distR="114300" simplePos="0" relativeHeight="251662336" behindDoc="1" locked="0" layoutInCell="1" allowOverlap="1" wp14:anchorId="63D55165" wp14:editId="654FFEB4">
            <wp:simplePos x="0" y="0"/>
            <wp:positionH relativeFrom="column">
              <wp:posOffset>4484370</wp:posOffset>
            </wp:positionH>
            <wp:positionV relativeFrom="paragraph">
              <wp:posOffset>52705</wp:posOffset>
            </wp:positionV>
            <wp:extent cx="2363470" cy="2363470"/>
            <wp:effectExtent l="57150" t="57150" r="132080" b="132080"/>
            <wp:wrapTight wrapText="bothSides">
              <wp:wrapPolygon edited="0">
                <wp:start x="-348" y="-522"/>
                <wp:lineTo x="-522" y="21762"/>
                <wp:lineTo x="0" y="22459"/>
                <wp:lineTo x="174" y="22633"/>
                <wp:lineTo x="22111" y="22633"/>
                <wp:lineTo x="22633" y="22111"/>
                <wp:lineTo x="22633" y="2611"/>
                <wp:lineTo x="22285" y="0"/>
                <wp:lineTo x="22285" y="-522"/>
                <wp:lineTo x="-348" y="-522"/>
              </wp:wrapPolygon>
            </wp:wrapTight>
            <wp:docPr id="4" name="Picture 4" descr="Image result for upton sinclair the ju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pton sinclair the jung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470" cy="2363470"/>
                    </a:xfrm>
                    <a:prstGeom prst="rect">
                      <a:avLst/>
                    </a:prstGeom>
                    <a:noFill/>
                    <a:ln>
                      <a:noFill/>
                    </a:ln>
                    <a:effectLst>
                      <a:outerShdw blurRad="50800" dist="38100" dir="2700000" algn="tl" rotWithShape="0">
                        <a:prstClr val="black">
                          <a:alpha val="40000"/>
                        </a:prstClr>
                      </a:outerShdw>
                    </a:effectLst>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p>
    <w:p w14:paraId="0DFBD07E" w14:textId="205F6A93" w:rsidR="00C1597C" w:rsidRPr="00CF7478" w:rsidRDefault="00293504">
      <w:r>
        <w:t>…</w:t>
      </w:r>
      <w:r w:rsidR="008F1142" w:rsidRPr="00CF7478">
        <w:t xml:space="preserve">Your hands are slippery, and your knife is slippery, and you are toiling like mad, when somebody happens to speak to you, or you strike a bone. Then your hands slips up on the blade, and there is a fearful gash. And that would not be so bad, only for the deadly contagion. The cut may heal, but you can never tell. Twice now, within the last three years, </w:t>
      </w:r>
      <w:proofErr w:type="spellStart"/>
      <w:r w:rsidR="008F1142" w:rsidRPr="00CF7478">
        <w:t>Mikolas</w:t>
      </w:r>
      <w:proofErr w:type="spellEnd"/>
      <w:r w:rsidR="008F1142" w:rsidRPr="00CF7478">
        <w:t xml:space="preserve"> has been lying at home with blood-poisoning – once for three months and once for nearly seven. The last time too, he lost his job, and that meant six weeks more of standing at the doors of packing houses, at six o’clock on bitter winter mornings, with a foot of snow on the ground and more in the air. </w:t>
      </w:r>
    </w:p>
    <w:p w14:paraId="107A3882" w14:textId="77777777" w:rsidR="008F1142" w:rsidRDefault="008F1142"/>
    <w:p w14:paraId="5CD03A08" w14:textId="77777777" w:rsidR="00293504" w:rsidRDefault="00293504"/>
    <w:p w14:paraId="3B4F2D82" w14:textId="77777777" w:rsidR="00293504" w:rsidRDefault="00293504"/>
    <w:p w14:paraId="3BD698B0" w14:textId="77777777" w:rsidR="008F1142" w:rsidRPr="00CF7478" w:rsidRDefault="008F1142" w:rsidP="008F1142">
      <w:pPr>
        <w:rPr>
          <w:rFonts w:eastAsia="Times New Roman" w:cs="Times New Roman"/>
          <w:sz w:val="20"/>
          <w:szCs w:val="20"/>
        </w:rPr>
      </w:pPr>
      <w:r w:rsidRPr="00CF7478">
        <w:rPr>
          <w:rFonts w:eastAsia="Times New Roman" w:cs="Times New Roman"/>
          <w:color w:val="000000"/>
          <w:shd w:val="clear" w:color="auto" w:fill="FFFFFF"/>
        </w:rPr>
        <w:t xml:space="preserve">It seemed that he was working in the room where the men prepared the beef for canning, and the beef had lain in vats full of chemicals, and men with great forks speared it out and dumped it into trucks, to be taken to the cooking room. When they had speared out all they could reach, they emptied the vat on the floor, and then with shovels scraped up the balance and dumped it into the truck. This floor was filthy, yet they set </w:t>
      </w:r>
      <w:proofErr w:type="spellStart"/>
      <w:r w:rsidRPr="00CF7478">
        <w:rPr>
          <w:rFonts w:eastAsia="Times New Roman" w:cs="Times New Roman"/>
          <w:color w:val="000000"/>
          <w:shd w:val="clear" w:color="auto" w:fill="FFFFFF"/>
        </w:rPr>
        <w:t>Antanas</w:t>
      </w:r>
      <w:proofErr w:type="spellEnd"/>
      <w:r w:rsidRPr="00CF7478">
        <w:rPr>
          <w:rFonts w:eastAsia="Times New Roman" w:cs="Times New Roman"/>
          <w:color w:val="000000"/>
          <w:shd w:val="clear" w:color="auto" w:fill="FFFFFF"/>
        </w:rPr>
        <w:t xml:space="preserve"> with his mop slopping the "pickle" into a hole that connected with a sink, where it was caught and used over again forever; and if that were not enough, there was a trap in the pipe, where all the scraps of meat and odds and ends of refuse were caught, and every few days it was the old man's task to clean these out, and shovel their contents into one of the trucks with the rest of the meat!</w:t>
      </w:r>
    </w:p>
    <w:p w14:paraId="32AC5A07" w14:textId="77777777" w:rsidR="008F1142" w:rsidRPr="00CF7478" w:rsidRDefault="008F1142"/>
    <w:p w14:paraId="190679F7" w14:textId="77777777" w:rsidR="001C25AC" w:rsidRDefault="008F1142" w:rsidP="008F1142">
      <w:pPr>
        <w:rPr>
          <w:rFonts w:eastAsia="Times New Roman" w:cs="Times New Roman"/>
          <w:color w:val="333333"/>
          <w:shd w:val="clear" w:color="auto" w:fill="FFFFFF"/>
        </w:rPr>
      </w:pPr>
      <w:r w:rsidRPr="00CF7478">
        <w:rPr>
          <w:rFonts w:eastAsia="Times New Roman" w:cs="Times New Roman"/>
          <w:color w:val="333333"/>
          <w:shd w:val="clear" w:color="auto" w:fill="FFFFFF"/>
        </w:rPr>
        <w:lastRenderedPageBreak/>
        <w:t xml:space="preserve">There were the men in the pickle rooms, for instance, where old </w:t>
      </w:r>
      <w:proofErr w:type="spellStart"/>
      <w:r w:rsidRPr="00CF7478">
        <w:rPr>
          <w:rFonts w:eastAsia="Times New Roman" w:cs="Times New Roman"/>
          <w:color w:val="333333"/>
          <w:shd w:val="clear" w:color="auto" w:fill="FFFFFF"/>
        </w:rPr>
        <w:t>Antanas</w:t>
      </w:r>
      <w:proofErr w:type="spellEnd"/>
      <w:r w:rsidRPr="00CF7478">
        <w:rPr>
          <w:rFonts w:eastAsia="Times New Roman" w:cs="Times New Roman"/>
          <w:color w:val="333333"/>
          <w:shd w:val="clear" w:color="auto" w:fill="FFFFFF"/>
        </w:rPr>
        <w:t xml:space="preserve"> had gotten his death; scarce a one of these that had not some spot of horror on his person. Let a man so much as scrape his finger pushing a truck in the pickle rooms, and he might have a sore that would put him out of the world; all the joints in his fingers might be eaten by the acid, one by one. Of the butchers and </w:t>
      </w:r>
      <w:proofErr w:type="spellStart"/>
      <w:r w:rsidRPr="00CF7478">
        <w:rPr>
          <w:rFonts w:eastAsia="Times New Roman" w:cs="Times New Roman"/>
          <w:color w:val="333333"/>
          <w:shd w:val="clear" w:color="auto" w:fill="FFFFFF"/>
        </w:rPr>
        <w:t>floorsmen</w:t>
      </w:r>
      <w:proofErr w:type="spellEnd"/>
      <w:r w:rsidRPr="00CF7478">
        <w:rPr>
          <w:rFonts w:eastAsia="Times New Roman" w:cs="Times New Roman"/>
          <w:color w:val="333333"/>
          <w:shd w:val="clear" w:color="auto" w:fill="FFFFFF"/>
        </w:rPr>
        <w:t>, the beef-boners and trimmers, and all those who used knives, you could scarcely find a person who had the use of his thumb; time and time again the base of it had been slashed, till it was a mere lump of flesh against which the man pressed the knife to hold it. The han</w:t>
      </w:r>
      <w:r w:rsidR="004044F2">
        <w:rPr>
          <w:rFonts w:eastAsia="Times New Roman" w:cs="Times New Roman"/>
          <w:color w:val="333333"/>
          <w:shd w:val="clear" w:color="auto" w:fill="FFFFFF"/>
        </w:rPr>
        <w:t xml:space="preserve">ds of these men would be </w:t>
      </w:r>
      <w:proofErr w:type="spellStart"/>
      <w:r w:rsidR="004044F2">
        <w:rPr>
          <w:rFonts w:eastAsia="Times New Roman" w:cs="Times New Roman"/>
          <w:color w:val="333333"/>
          <w:shd w:val="clear" w:color="auto" w:fill="FFFFFF"/>
        </w:rPr>
        <w:t>criss-</w:t>
      </w:r>
      <w:r w:rsidRPr="00CF7478">
        <w:rPr>
          <w:rFonts w:eastAsia="Times New Roman" w:cs="Times New Roman"/>
          <w:color w:val="333333"/>
          <w:shd w:val="clear" w:color="auto" w:fill="FFFFFF"/>
        </w:rPr>
        <w:t>crossed</w:t>
      </w:r>
      <w:proofErr w:type="spellEnd"/>
      <w:r w:rsidRPr="00CF7478">
        <w:rPr>
          <w:rFonts w:eastAsia="Times New Roman" w:cs="Times New Roman"/>
          <w:color w:val="333333"/>
          <w:shd w:val="clear" w:color="auto" w:fill="FFFFFF"/>
        </w:rPr>
        <w:t xml:space="preserve"> with cuts, until you could no longer pretend to count them or to trace them. They would have no nails,--they had worn them off pulling hides; their knuckles were swollen so that their fingers spread out like a fan. </w:t>
      </w:r>
    </w:p>
    <w:p w14:paraId="1E7AB336" w14:textId="77777777" w:rsidR="008C345C" w:rsidRDefault="008F1142" w:rsidP="008F1142">
      <w:pPr>
        <w:rPr>
          <w:rFonts w:eastAsia="Times New Roman" w:cs="Times New Roman"/>
          <w:color w:val="333333"/>
          <w:shd w:val="clear" w:color="auto" w:fill="FFFFFF"/>
        </w:rPr>
      </w:pPr>
      <w:r w:rsidRPr="00CF7478">
        <w:rPr>
          <w:rFonts w:eastAsia="Times New Roman" w:cs="Times New Roman"/>
          <w:color w:val="333333"/>
          <w:shd w:val="clear" w:color="auto" w:fill="FFFFFF"/>
        </w:rPr>
        <w:t>There were men who worked in the cooking rooms, in the midst of steam and sickening odors, by artificial light; in these rooms the germs of tuberculosis might live for two years, but the</w:t>
      </w:r>
      <w:r w:rsidR="001C25AC">
        <w:rPr>
          <w:rFonts w:eastAsia="Times New Roman" w:cs="Times New Roman"/>
          <w:color w:val="333333"/>
          <w:shd w:val="clear" w:color="auto" w:fill="FFFFFF"/>
        </w:rPr>
        <w:t xml:space="preserve"> supply </w:t>
      </w:r>
      <w:proofErr w:type="gramStart"/>
      <w:r w:rsidR="001C25AC">
        <w:rPr>
          <w:rFonts w:eastAsia="Times New Roman" w:cs="Times New Roman"/>
          <w:color w:val="333333"/>
          <w:shd w:val="clear" w:color="auto" w:fill="FFFFFF"/>
        </w:rPr>
        <w:t>was renewed</w:t>
      </w:r>
      <w:proofErr w:type="gramEnd"/>
      <w:r w:rsidR="001C25AC">
        <w:rPr>
          <w:rFonts w:eastAsia="Times New Roman" w:cs="Times New Roman"/>
          <w:color w:val="333333"/>
          <w:shd w:val="clear" w:color="auto" w:fill="FFFFFF"/>
        </w:rPr>
        <w:t xml:space="preserve"> every hour…</w:t>
      </w:r>
    </w:p>
    <w:p w14:paraId="1DE97E98" w14:textId="77777777" w:rsidR="008C345C" w:rsidRDefault="008C345C" w:rsidP="008F1142">
      <w:pPr>
        <w:rPr>
          <w:rFonts w:eastAsia="Times New Roman" w:cs="Times New Roman"/>
          <w:color w:val="333333"/>
          <w:shd w:val="clear" w:color="auto" w:fill="FFFFFF"/>
        </w:rPr>
      </w:pPr>
    </w:p>
    <w:p w14:paraId="2881ADC8" w14:textId="6439F143" w:rsidR="008F1142" w:rsidRPr="001C25AC" w:rsidRDefault="008F1142" w:rsidP="008F1142">
      <w:pPr>
        <w:rPr>
          <w:rFonts w:eastAsia="Times New Roman" w:cs="Times New Roman"/>
          <w:color w:val="333333"/>
          <w:shd w:val="clear" w:color="auto" w:fill="FFFFFF"/>
        </w:rPr>
      </w:pPr>
      <w:r w:rsidRPr="00CF7478">
        <w:rPr>
          <w:rFonts w:eastAsia="Times New Roman" w:cs="Times New Roman"/>
          <w:color w:val="333333"/>
          <w:shd w:val="clear" w:color="auto" w:fill="FFFFFF"/>
        </w:rPr>
        <w:t>There were the wool-</w:t>
      </w:r>
      <w:proofErr w:type="spellStart"/>
      <w:r w:rsidRPr="00CF7478">
        <w:rPr>
          <w:rFonts w:eastAsia="Times New Roman" w:cs="Times New Roman"/>
          <w:color w:val="333333"/>
          <w:shd w:val="clear" w:color="auto" w:fill="FFFFFF"/>
        </w:rPr>
        <w:t>pluckers</w:t>
      </w:r>
      <w:proofErr w:type="spellEnd"/>
      <w:r w:rsidRPr="00CF7478">
        <w:rPr>
          <w:rFonts w:eastAsia="Times New Roman" w:cs="Times New Roman"/>
          <w:color w:val="333333"/>
          <w:shd w:val="clear" w:color="auto" w:fill="FFFFFF"/>
        </w:rPr>
        <w:t xml:space="preserve">, whose hands went to pieces even sooner than the hands of the pickle men; for the pelts of the sheep had to be painted with acid to loosen the wool, and then the </w:t>
      </w:r>
      <w:proofErr w:type="spellStart"/>
      <w:r w:rsidRPr="00CF7478">
        <w:rPr>
          <w:rFonts w:eastAsia="Times New Roman" w:cs="Times New Roman"/>
          <w:color w:val="333333"/>
          <w:shd w:val="clear" w:color="auto" w:fill="FFFFFF"/>
        </w:rPr>
        <w:t>pluckers</w:t>
      </w:r>
      <w:proofErr w:type="spellEnd"/>
      <w:r w:rsidRPr="00CF7478">
        <w:rPr>
          <w:rFonts w:eastAsia="Times New Roman" w:cs="Times New Roman"/>
          <w:color w:val="333333"/>
          <w:shd w:val="clear" w:color="auto" w:fill="FFFFFF"/>
        </w:rPr>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himself and have a part of his hand chopped off. Worst of any, however, were the fertilizer men, and those who served in the cooking rooms. These people could not be shown to the visitor,--for the odor of a fertilizer man would scare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exhibiting,--sometimes they would be overlooked for days, till all but the bones of them had gone out to the world as Durham's Pure Leaf Lard!</w:t>
      </w:r>
    </w:p>
    <w:p w14:paraId="11F49C37" w14:textId="77777777" w:rsidR="008F1142" w:rsidRPr="00CF7478" w:rsidRDefault="008F1142" w:rsidP="008F1142">
      <w:pPr>
        <w:rPr>
          <w:rFonts w:eastAsia="Times New Roman" w:cs="Times New Roman"/>
          <w:sz w:val="20"/>
          <w:szCs w:val="20"/>
        </w:rPr>
      </w:pPr>
      <w:r w:rsidRPr="00CF7478">
        <w:rPr>
          <w:rFonts w:eastAsia="Times New Roman" w:cs="Times New Roman"/>
          <w:sz w:val="20"/>
          <w:szCs w:val="20"/>
        </w:rPr>
        <w:t xml:space="preserve"> </w:t>
      </w:r>
    </w:p>
    <w:p w14:paraId="70199330" w14:textId="77777777" w:rsidR="001C25AC" w:rsidRDefault="003626FE">
      <w:r w:rsidRPr="003626FE">
        <w:t xml:space="preserve">There was never the least attention paid to what was cut up for sausage; there would come all the way back from Europe old sausage that had been rejected, and that was moldy and white--it would be dosed with borax and </w:t>
      </w:r>
      <w:proofErr w:type="spellStart"/>
      <w:r w:rsidRPr="003626FE">
        <w:t>glycerine</w:t>
      </w:r>
      <w:proofErr w:type="spellEnd"/>
      <w:r w:rsidRPr="003626FE">
        <w:t xml:space="preserve">,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there were things that went into the sausage in comparison with which a poisoned rat was a tidbit. </w:t>
      </w:r>
    </w:p>
    <w:p w14:paraId="203094E5" w14:textId="77777777" w:rsidR="001C25AC" w:rsidRDefault="001C25AC"/>
    <w:p w14:paraId="094BAAFB" w14:textId="77777777" w:rsidR="001C25AC" w:rsidRDefault="001C25AC">
      <w:bookmarkStart w:id="0" w:name="_GoBack"/>
      <w:bookmarkEnd w:id="0"/>
    </w:p>
    <w:p w14:paraId="36EB168F" w14:textId="77777777" w:rsidR="001C25AC" w:rsidRDefault="001C25AC"/>
    <w:p w14:paraId="73CD3F55" w14:textId="77777777" w:rsidR="001C25AC" w:rsidRDefault="001C25AC"/>
    <w:p w14:paraId="60B73AA2" w14:textId="77777777" w:rsidR="001C25AC" w:rsidRPr="00CF7478" w:rsidRDefault="001C25AC">
      <w:r>
        <w:rPr>
          <w:noProof/>
        </w:rPr>
        <w:lastRenderedPageBreak/>
        <mc:AlternateContent>
          <mc:Choice Requires="wps">
            <w:drawing>
              <wp:anchor distT="0" distB="0" distL="114300" distR="114300" simplePos="0" relativeHeight="251660288" behindDoc="0" locked="0" layoutInCell="1" allowOverlap="1" wp14:anchorId="70513A08" wp14:editId="772C354C">
                <wp:simplePos x="0" y="0"/>
                <wp:positionH relativeFrom="column">
                  <wp:posOffset>152400</wp:posOffset>
                </wp:positionH>
                <wp:positionV relativeFrom="paragraph">
                  <wp:posOffset>2957195</wp:posOffset>
                </wp:positionV>
                <wp:extent cx="6781800" cy="4114800"/>
                <wp:effectExtent l="76200" t="50800" r="76200" b="101600"/>
                <wp:wrapThrough wrapText="bothSides">
                  <wp:wrapPolygon edited="0">
                    <wp:start x="1375" y="-267"/>
                    <wp:lineTo x="-81" y="-133"/>
                    <wp:lineTo x="-243" y="2000"/>
                    <wp:lineTo x="-243" y="22000"/>
                    <wp:lineTo x="21762" y="22000"/>
                    <wp:lineTo x="21762" y="4133"/>
                    <wp:lineTo x="21600" y="2133"/>
                    <wp:lineTo x="21600" y="1733"/>
                    <wp:lineTo x="20387" y="-133"/>
                    <wp:lineTo x="20144" y="-267"/>
                    <wp:lineTo x="1375" y="-267"/>
                  </wp:wrapPolygon>
                </wp:wrapThrough>
                <wp:docPr id="2" name="Round Same Side Corner Rectangle 2"/>
                <wp:cNvGraphicFramePr/>
                <a:graphic xmlns:a="http://schemas.openxmlformats.org/drawingml/2006/main">
                  <a:graphicData uri="http://schemas.microsoft.com/office/word/2010/wordprocessingShape">
                    <wps:wsp>
                      <wps:cNvSpPr/>
                      <wps:spPr>
                        <a:xfrm>
                          <a:off x="0" y="0"/>
                          <a:ext cx="6781800" cy="4114800"/>
                        </a:xfrm>
                        <a:prstGeom prst="round2SameRect">
                          <a:avLst/>
                        </a:prstGeom>
                        <a:solidFill>
                          <a:srgbClr val="FFFFFF"/>
                        </a:solidFill>
                        <a:ln w="38100" cmpd="sng"/>
                      </wps:spPr>
                      <wps:style>
                        <a:lnRef idx="1">
                          <a:schemeClr val="accent1"/>
                        </a:lnRef>
                        <a:fillRef idx="3">
                          <a:schemeClr val="accent1"/>
                        </a:fillRef>
                        <a:effectRef idx="2">
                          <a:schemeClr val="accent1"/>
                        </a:effectRef>
                        <a:fontRef idx="minor">
                          <a:schemeClr val="lt1"/>
                        </a:fontRef>
                      </wps:style>
                      <wps:txbx>
                        <w:txbxContent>
                          <w:p w14:paraId="5FD83292" w14:textId="77777777" w:rsidR="001C25AC" w:rsidRPr="001C25AC" w:rsidRDefault="001C25AC" w:rsidP="001C25AC">
                            <w:pPr>
                              <w:rPr>
                                <w:color w:val="000000"/>
                              </w:rPr>
                            </w:pPr>
                            <w:r>
                              <w:rPr>
                                <w:color w:val="000000"/>
                              </w:rPr>
                              <w:t xml:space="preserve">As Progressive reformers, you and your partner are appalled by these terrible conditions.  You need to now </w:t>
                            </w:r>
                            <w:r w:rsidRPr="001C25AC">
                              <w:rPr>
                                <w:color w:val="000000"/>
                              </w:rPr>
                              <w:t xml:space="preserve">propose specific reforms that would address </w:t>
                            </w:r>
                            <w:r>
                              <w:rPr>
                                <w:color w:val="000000"/>
                              </w:rPr>
                              <w:t xml:space="preserve">problems.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513A08" id="Round Same Side Corner Rectangle 2" o:spid="_x0000_s1026" style="position:absolute;margin-left:12pt;margin-top:232.85pt;width:534pt;height:32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781800,411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" adj="-11796480,,5400" path="m685814,l6095986,v378765,,685814,307049,685814,685814l6781800,4114800r,l,4114800r,l,685814c,307049,307049,,685814,xe" strokecolor="#4579b8 [3044]" strokeweight="3pt">
                <v:stroke joinstyle="miter"/>
                <v:shadow on="t" color="black" opacity="22937f" origin=",.5" offset="0,.63889mm"/>
                <v:formulas/>
                <v:path arrowok="t" o:connecttype="custom" o:connectlocs="685814,0;6095986,0;6781800,685814;6781800,4114800;6781800,4114800;0,4114800;0,4114800;0,685814;685814,0" o:connectangles="0,0,0,0,0,0,0,0,0" textboxrect="0,0,6781800,4114800"/>
                <v:textbox>
                  <w:txbxContent>
                    <w:p w14:paraId="5FD83292" w14:textId="77777777" w:rsidR="001C25AC" w:rsidRPr="001C25AC" w:rsidRDefault="001C25AC" w:rsidP="001C25AC">
                      <w:pPr>
                        <w:rPr>
                          <w:color w:val="000000"/>
                        </w:rPr>
                      </w:pPr>
                      <w:r>
                        <w:rPr>
                          <w:color w:val="000000"/>
                        </w:rPr>
                        <w:t xml:space="preserve">As Progressive reformers, you and your partner are appalled by these terrible conditions.  You need to now </w:t>
                      </w:r>
                      <w:r w:rsidRPr="001C25AC">
                        <w:rPr>
                          <w:color w:val="000000"/>
                        </w:rPr>
                        <w:t xml:space="preserve">propose specific reforms that would address </w:t>
                      </w:r>
                      <w:r>
                        <w:rPr>
                          <w:color w:val="000000"/>
                        </w:rPr>
                        <w:t xml:space="preserve">problems. </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76059021" wp14:editId="4E773501">
                <wp:simplePos x="0" y="0"/>
                <wp:positionH relativeFrom="margin">
                  <wp:align>left</wp:align>
                </wp:positionH>
                <wp:positionV relativeFrom="margin">
                  <wp:align>top</wp:align>
                </wp:positionV>
                <wp:extent cx="6934200" cy="2514600"/>
                <wp:effectExtent l="76200" t="50800" r="76200" b="101600"/>
                <wp:wrapSquare wrapText="bothSides"/>
                <wp:docPr id="1" name="Rounded Rectangle 1"/>
                <wp:cNvGraphicFramePr/>
                <a:graphic xmlns:a="http://schemas.openxmlformats.org/drawingml/2006/main">
                  <a:graphicData uri="http://schemas.microsoft.com/office/word/2010/wordprocessingShape">
                    <wps:wsp>
                      <wps:cNvSpPr/>
                      <wps:spPr>
                        <a:xfrm>
                          <a:off x="0" y="0"/>
                          <a:ext cx="6934200" cy="2514600"/>
                        </a:xfrm>
                        <a:prstGeom prst="roundRect">
                          <a:avLst/>
                        </a:prstGeom>
                        <a:noFill/>
                        <a:ln w="38100" cmpd="sng"/>
                      </wps:spPr>
                      <wps:style>
                        <a:lnRef idx="1">
                          <a:schemeClr val="accent1"/>
                        </a:lnRef>
                        <a:fillRef idx="3">
                          <a:schemeClr val="accent1"/>
                        </a:fillRef>
                        <a:effectRef idx="2">
                          <a:schemeClr val="accent1"/>
                        </a:effectRef>
                        <a:fontRef idx="minor">
                          <a:schemeClr val="lt1"/>
                        </a:fontRef>
                      </wps:style>
                      <wps:txbx>
                        <w:txbxContent>
                          <w:p w14:paraId="280CA2AE" w14:textId="77777777" w:rsidR="001C25AC" w:rsidRPr="001C25AC" w:rsidRDefault="001C25AC" w:rsidP="001C25AC">
                            <w:pPr>
                              <w:rPr>
                                <w:color w:val="000000"/>
                              </w:rPr>
                            </w:pPr>
                            <w:r w:rsidRPr="001C25AC">
                              <w:rPr>
                                <w:color w:val="000000"/>
                              </w:rPr>
                              <w:t xml:space="preserve">List the negative effects of industrialization on the slaughter industry.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6059021" id="Rounded Rectangle 1" o:spid="_x0000_s1027" style="position:absolute;margin-left:0;margin-top:0;width:546pt;height:198pt;z-index:251659264;visibility:visible;mso-wrap-style:square;mso-wrap-distance-left:9pt;mso-wrap-distance-top:0;mso-wrap-distance-right:9pt;mso-wrap-distance-bottom:0;mso-position-horizontal:left;mso-position-horizontal-relative:margin;mso-position-vertical:top;mso-position-vertical-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" filled="f" strokecolor="#4579b8 [3044]" strokeweight="3pt">
                <v:shadow on="t" color="black" opacity="22937f" origin=",.5" offset="0,.63889mm"/>
                <v:textbox>
                  <w:txbxContent>
                    <w:p w14:paraId="280CA2AE" w14:textId="77777777" w:rsidR="001C25AC" w:rsidRPr="001C25AC" w:rsidRDefault="001C25AC" w:rsidP="001C25AC">
                      <w:pPr>
                        <w:rPr>
                          <w:color w:val="000000"/>
                        </w:rPr>
                      </w:pPr>
                      <w:r w:rsidRPr="001C25AC">
                        <w:rPr>
                          <w:color w:val="000000"/>
                        </w:rPr>
                        <w:t xml:space="preserve">List the negative effects of industrialization on the slaughter industry. </w:t>
                      </w:r>
                    </w:p>
                  </w:txbxContent>
                </v:textbox>
                <w10:wrap type="square" anchorx="margin" anchory="margin"/>
              </v:roundrect>
            </w:pict>
          </mc:Fallback>
        </mc:AlternateContent>
      </w:r>
    </w:p>
    <w:sectPr w:rsidR="001C25AC" w:rsidRPr="00CF7478" w:rsidSect="001C25A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11034" w14:textId="77777777" w:rsidR="001C25AC" w:rsidRDefault="001C25AC" w:rsidP="00C5140E">
      <w:r>
        <w:separator/>
      </w:r>
    </w:p>
  </w:endnote>
  <w:endnote w:type="continuationSeparator" w:id="0">
    <w:p w14:paraId="68F3981D" w14:textId="77777777" w:rsidR="001C25AC" w:rsidRDefault="001C25AC" w:rsidP="00C5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93A4F" w14:textId="77777777" w:rsidR="001C25AC" w:rsidRDefault="001C25AC" w:rsidP="00C5140E">
      <w:r>
        <w:separator/>
      </w:r>
    </w:p>
  </w:footnote>
  <w:footnote w:type="continuationSeparator" w:id="0">
    <w:p w14:paraId="0E6A14C4" w14:textId="77777777" w:rsidR="001C25AC" w:rsidRDefault="001C25AC" w:rsidP="00C51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10BB" w14:textId="77777777" w:rsidR="001C25AC" w:rsidRDefault="001C25AC" w:rsidP="001C25AC">
    <w:pPr>
      <w:pStyle w:val="Header"/>
      <w:jc w:val="right"/>
    </w:pPr>
    <w:r>
      <w:t>Name</w:t>
    </w:r>
    <w:proofErr w:type="gramStart"/>
    <w:r>
      <w:t>:_</w:t>
    </w:r>
    <w:proofErr w:type="gramEnd"/>
    <w:r>
      <w:t>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42"/>
    <w:rsid w:val="001342A0"/>
    <w:rsid w:val="001C25AC"/>
    <w:rsid w:val="00293504"/>
    <w:rsid w:val="003626FE"/>
    <w:rsid w:val="004044F2"/>
    <w:rsid w:val="00667AC3"/>
    <w:rsid w:val="007D2718"/>
    <w:rsid w:val="007F36F1"/>
    <w:rsid w:val="008C345C"/>
    <w:rsid w:val="008E13C0"/>
    <w:rsid w:val="008F1142"/>
    <w:rsid w:val="008F1D74"/>
    <w:rsid w:val="00AC459B"/>
    <w:rsid w:val="00C1597C"/>
    <w:rsid w:val="00C471E8"/>
    <w:rsid w:val="00C5140E"/>
    <w:rsid w:val="00CF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5B17C"/>
  <w15:docId w15:val="{5B659ABA-969C-4F79-B543-686F915F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E13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13C0"/>
    <w:rPr>
      <w:b/>
      <w:bCs/>
      <w:i/>
      <w:iCs/>
      <w:color w:val="4F81BD" w:themeColor="accent1"/>
    </w:rPr>
  </w:style>
  <w:style w:type="paragraph" w:styleId="Header">
    <w:name w:val="header"/>
    <w:basedOn w:val="Normal"/>
    <w:link w:val="HeaderChar"/>
    <w:uiPriority w:val="99"/>
    <w:unhideWhenUsed/>
    <w:rsid w:val="00C5140E"/>
    <w:pPr>
      <w:tabs>
        <w:tab w:val="center" w:pos="4680"/>
        <w:tab w:val="right" w:pos="9360"/>
      </w:tabs>
    </w:pPr>
  </w:style>
  <w:style w:type="character" w:customStyle="1" w:styleId="HeaderChar">
    <w:name w:val="Header Char"/>
    <w:basedOn w:val="DefaultParagraphFont"/>
    <w:link w:val="Header"/>
    <w:uiPriority w:val="99"/>
    <w:rsid w:val="00C5140E"/>
  </w:style>
  <w:style w:type="paragraph" w:styleId="Footer">
    <w:name w:val="footer"/>
    <w:basedOn w:val="Normal"/>
    <w:link w:val="FooterChar"/>
    <w:uiPriority w:val="99"/>
    <w:unhideWhenUsed/>
    <w:rsid w:val="00C5140E"/>
    <w:pPr>
      <w:tabs>
        <w:tab w:val="center" w:pos="4680"/>
        <w:tab w:val="right" w:pos="9360"/>
      </w:tabs>
    </w:pPr>
  </w:style>
  <w:style w:type="character" w:customStyle="1" w:styleId="FooterChar">
    <w:name w:val="Footer Char"/>
    <w:basedOn w:val="DefaultParagraphFont"/>
    <w:link w:val="Footer"/>
    <w:uiPriority w:val="99"/>
    <w:rsid w:val="00C5140E"/>
  </w:style>
  <w:style w:type="paragraph" w:styleId="BalloonText">
    <w:name w:val="Balloon Text"/>
    <w:basedOn w:val="Normal"/>
    <w:link w:val="BalloonTextChar"/>
    <w:uiPriority w:val="99"/>
    <w:semiHidden/>
    <w:unhideWhenUsed/>
    <w:rsid w:val="00293504"/>
    <w:rPr>
      <w:rFonts w:ascii="Tahoma" w:hAnsi="Tahoma" w:cs="Tahoma"/>
      <w:sz w:val="16"/>
      <w:szCs w:val="16"/>
    </w:rPr>
  </w:style>
  <w:style w:type="character" w:customStyle="1" w:styleId="BalloonTextChar">
    <w:name w:val="Balloon Text Char"/>
    <w:basedOn w:val="DefaultParagraphFont"/>
    <w:link w:val="BalloonText"/>
    <w:uiPriority w:val="99"/>
    <w:semiHidden/>
    <w:rsid w:val="00293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2345">
      <w:bodyDiv w:val="1"/>
      <w:marLeft w:val="0"/>
      <w:marRight w:val="0"/>
      <w:marTop w:val="0"/>
      <w:marBottom w:val="0"/>
      <w:divBdr>
        <w:top w:val="none" w:sz="0" w:space="0" w:color="auto"/>
        <w:left w:val="none" w:sz="0" w:space="0" w:color="auto"/>
        <w:bottom w:val="none" w:sz="0" w:space="0" w:color="auto"/>
        <w:right w:val="none" w:sz="0" w:space="0" w:color="auto"/>
      </w:divBdr>
    </w:div>
    <w:div w:id="157424299">
      <w:bodyDiv w:val="1"/>
      <w:marLeft w:val="0"/>
      <w:marRight w:val="0"/>
      <w:marTop w:val="0"/>
      <w:marBottom w:val="0"/>
      <w:divBdr>
        <w:top w:val="none" w:sz="0" w:space="0" w:color="auto"/>
        <w:left w:val="none" w:sz="0" w:space="0" w:color="auto"/>
        <w:bottom w:val="none" w:sz="0" w:space="0" w:color="auto"/>
        <w:right w:val="none" w:sz="0" w:space="0" w:color="auto"/>
      </w:divBdr>
    </w:div>
    <w:div w:id="269432133">
      <w:bodyDiv w:val="1"/>
      <w:marLeft w:val="0"/>
      <w:marRight w:val="0"/>
      <w:marTop w:val="0"/>
      <w:marBottom w:val="0"/>
      <w:divBdr>
        <w:top w:val="none" w:sz="0" w:space="0" w:color="auto"/>
        <w:left w:val="none" w:sz="0" w:space="0" w:color="auto"/>
        <w:bottom w:val="none" w:sz="0" w:space="0" w:color="auto"/>
        <w:right w:val="none" w:sz="0" w:space="0" w:color="auto"/>
      </w:divBdr>
    </w:div>
    <w:div w:id="370804286">
      <w:bodyDiv w:val="1"/>
      <w:marLeft w:val="0"/>
      <w:marRight w:val="0"/>
      <w:marTop w:val="0"/>
      <w:marBottom w:val="0"/>
      <w:divBdr>
        <w:top w:val="none" w:sz="0" w:space="0" w:color="auto"/>
        <w:left w:val="none" w:sz="0" w:space="0" w:color="auto"/>
        <w:bottom w:val="none" w:sz="0" w:space="0" w:color="auto"/>
        <w:right w:val="none" w:sz="0" w:space="0" w:color="auto"/>
      </w:divBdr>
    </w:div>
    <w:div w:id="477578894">
      <w:bodyDiv w:val="1"/>
      <w:marLeft w:val="0"/>
      <w:marRight w:val="0"/>
      <w:marTop w:val="0"/>
      <w:marBottom w:val="0"/>
      <w:divBdr>
        <w:top w:val="none" w:sz="0" w:space="0" w:color="auto"/>
        <w:left w:val="none" w:sz="0" w:space="0" w:color="auto"/>
        <w:bottom w:val="none" w:sz="0" w:space="0" w:color="auto"/>
        <w:right w:val="none" w:sz="0" w:space="0" w:color="auto"/>
      </w:divBdr>
    </w:div>
    <w:div w:id="666179395">
      <w:bodyDiv w:val="1"/>
      <w:marLeft w:val="0"/>
      <w:marRight w:val="0"/>
      <w:marTop w:val="0"/>
      <w:marBottom w:val="0"/>
      <w:divBdr>
        <w:top w:val="none" w:sz="0" w:space="0" w:color="auto"/>
        <w:left w:val="none" w:sz="0" w:space="0" w:color="auto"/>
        <w:bottom w:val="none" w:sz="0" w:space="0" w:color="auto"/>
        <w:right w:val="none" w:sz="0" w:space="0" w:color="auto"/>
      </w:divBdr>
    </w:div>
    <w:div w:id="716978655">
      <w:bodyDiv w:val="1"/>
      <w:marLeft w:val="0"/>
      <w:marRight w:val="0"/>
      <w:marTop w:val="0"/>
      <w:marBottom w:val="0"/>
      <w:divBdr>
        <w:top w:val="none" w:sz="0" w:space="0" w:color="auto"/>
        <w:left w:val="none" w:sz="0" w:space="0" w:color="auto"/>
        <w:bottom w:val="none" w:sz="0" w:space="0" w:color="auto"/>
        <w:right w:val="none" w:sz="0" w:space="0" w:color="auto"/>
      </w:divBdr>
    </w:div>
    <w:div w:id="1348604262">
      <w:bodyDiv w:val="1"/>
      <w:marLeft w:val="0"/>
      <w:marRight w:val="0"/>
      <w:marTop w:val="0"/>
      <w:marBottom w:val="0"/>
      <w:divBdr>
        <w:top w:val="none" w:sz="0" w:space="0" w:color="auto"/>
        <w:left w:val="none" w:sz="0" w:space="0" w:color="auto"/>
        <w:bottom w:val="none" w:sz="0" w:space="0" w:color="auto"/>
        <w:right w:val="none" w:sz="0" w:space="0" w:color="auto"/>
      </w:divBdr>
    </w:div>
    <w:div w:id="1978142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734CE9D4</Template>
  <TotalTime>42</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9</cp:revision>
  <dcterms:created xsi:type="dcterms:W3CDTF">2015-04-07T12:33:00Z</dcterms:created>
  <dcterms:modified xsi:type="dcterms:W3CDTF">2019-02-06T20:01:00Z</dcterms:modified>
</cp:coreProperties>
</file>